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C21D" w14:textId="77777777" w:rsidR="00D30D79" w:rsidRDefault="00D30D79">
      <w:pPr>
        <w:pStyle w:val="Plattetekst"/>
        <w:rPr>
          <w:rFonts w:ascii="Verdana" w:hAnsi="Verdana" w:cs="Arial"/>
        </w:rPr>
      </w:pPr>
    </w:p>
    <w:p w14:paraId="34A41519" w14:textId="06F9E0C2" w:rsidR="00D06EA5" w:rsidRPr="003A756A" w:rsidRDefault="00D06EA5">
      <w:pPr>
        <w:rPr>
          <w:rFonts w:ascii="Verdana" w:hAnsi="Verdana" w:cs="Arial"/>
          <w:b/>
          <w:bCs/>
          <w:sz w:val="20"/>
          <w:lang w:val="en-GB"/>
        </w:rPr>
      </w:pPr>
    </w:p>
    <w:p w14:paraId="15CA3DE5" w14:textId="798CDD02" w:rsidR="009D1911" w:rsidRPr="003A756A" w:rsidRDefault="009D1911" w:rsidP="009D1911">
      <w:pPr>
        <w:rPr>
          <w:rFonts w:ascii="Verdana" w:hAnsi="Verdana"/>
          <w:b/>
          <w:bCs/>
          <w:sz w:val="20"/>
          <w:lang w:val="en-GB" w:eastAsia="en-US"/>
        </w:rPr>
      </w:pPr>
      <w:r w:rsidRPr="003A756A">
        <w:rPr>
          <w:rFonts w:ascii="Verdana" w:hAnsi="Verdana" w:cs="Arial"/>
          <w:b/>
          <w:bCs/>
          <w:sz w:val="20"/>
          <w:lang w:val="en-GB"/>
        </w:rPr>
        <w:t>Annex I</w:t>
      </w:r>
      <w:r w:rsidR="00266F91">
        <w:rPr>
          <w:rFonts w:ascii="Verdana" w:hAnsi="Verdana" w:cs="Arial"/>
          <w:b/>
          <w:bCs/>
          <w:sz w:val="20"/>
          <w:lang w:val="en-GB"/>
        </w:rPr>
        <w:t xml:space="preserve"> </w:t>
      </w:r>
      <w:r w:rsidRPr="003A756A">
        <w:rPr>
          <w:rFonts w:ascii="Verdana" w:hAnsi="Verdana" w:cs="Arial"/>
          <w:b/>
          <w:bCs/>
          <w:sz w:val="20"/>
          <w:lang w:val="en-GB"/>
        </w:rPr>
        <w:t xml:space="preserve">– </w:t>
      </w:r>
      <w:r w:rsidRPr="003A756A">
        <w:rPr>
          <w:rFonts w:ascii="Verdana" w:hAnsi="Verdana"/>
          <w:b/>
          <w:bCs/>
          <w:sz w:val="20"/>
          <w:lang w:val="en-GB"/>
        </w:rPr>
        <w:t>Report concerning non</w:t>
      </w:r>
      <w:r w:rsidR="00340A39">
        <w:rPr>
          <w:rFonts w:ascii="Verdana" w:hAnsi="Verdana"/>
          <w:b/>
          <w:bCs/>
          <w:sz w:val="20"/>
          <w:lang w:val="en-GB"/>
        </w:rPr>
        <w:t>-</w:t>
      </w:r>
      <w:r w:rsidRPr="003A756A">
        <w:rPr>
          <w:rFonts w:ascii="Verdana" w:hAnsi="Verdana"/>
          <w:b/>
          <w:bCs/>
          <w:sz w:val="20"/>
          <w:lang w:val="en-GB"/>
        </w:rPr>
        <w:t>compliance</w:t>
      </w:r>
    </w:p>
    <w:p w14:paraId="0AB53D8E" w14:textId="77777777" w:rsidR="009D1911" w:rsidRPr="003A756A" w:rsidRDefault="009D1911" w:rsidP="009D1911">
      <w:pPr>
        <w:rPr>
          <w:rFonts w:ascii="Verdana" w:hAnsi="Verdana"/>
          <w:sz w:val="20"/>
          <w:lang w:val="en-GB" w:eastAsia="en-US"/>
        </w:rPr>
      </w:pPr>
    </w:p>
    <w:p w14:paraId="66072F60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 xml:space="preserve">The </w:t>
      </w:r>
      <w:r>
        <w:rPr>
          <w:rFonts w:ascii="Verdana" w:hAnsi="Verdana"/>
          <w:sz w:val="20"/>
          <w:lang w:val="en-GB"/>
        </w:rPr>
        <w:t>Recognised</w:t>
      </w:r>
      <w:r w:rsidRPr="003A756A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Organisation</w:t>
      </w:r>
      <w:r w:rsidRPr="003A756A">
        <w:rPr>
          <w:rFonts w:ascii="Verdana" w:hAnsi="Verdana"/>
          <w:sz w:val="20"/>
          <w:lang w:val="en-GB"/>
        </w:rPr>
        <w:t xml:space="preserve"> shall send this form </w:t>
      </w:r>
      <w:hyperlink r:id="rId8" w:history="1">
        <w:r w:rsidRPr="002C209C">
          <w:rPr>
            <w:rStyle w:val="Hyperlink"/>
            <w:rFonts w:ascii="Verdana" w:hAnsi="Verdana"/>
            <w:sz w:val="20"/>
            <w:lang w:val="en-GB"/>
          </w:rPr>
          <w:t>nsi-tez-kv@ilent.nl</w:t>
        </w:r>
      </w:hyperlink>
      <w:r w:rsidRPr="003A756A">
        <w:rPr>
          <w:rFonts w:ascii="Verdana" w:hAnsi="Verdana"/>
          <w:sz w:val="20"/>
          <w:lang w:val="en-GB"/>
        </w:rPr>
        <w:t xml:space="preserve">, accompanied by a request </w:t>
      </w:r>
      <w:r>
        <w:rPr>
          <w:rFonts w:ascii="Verdana" w:hAnsi="Verdana"/>
          <w:sz w:val="20"/>
          <w:lang w:val="en-GB"/>
        </w:rPr>
        <w:t>from</w:t>
      </w:r>
      <w:r w:rsidRPr="003A756A">
        <w:rPr>
          <w:rFonts w:ascii="Verdana" w:hAnsi="Verdana"/>
          <w:sz w:val="20"/>
          <w:lang w:val="en-GB"/>
        </w:rPr>
        <w:t xml:space="preserve"> the owner/operator/shipyard.</w:t>
      </w:r>
    </w:p>
    <w:p w14:paraId="3CB157F5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7A8822EC" w14:textId="59338A0C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>
        <w:rPr>
          <w:rFonts w:ascii="Verdana" w:hAnsi="Verdana"/>
          <w:sz w:val="20"/>
          <w:lang w:val="en-GB"/>
        </w:rPr>
        <w:t>Recognised</w:t>
      </w:r>
      <w:r w:rsidRPr="003A756A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Organisation</w:t>
      </w:r>
      <w:r w:rsidRPr="003A756A">
        <w:rPr>
          <w:rFonts w:ascii="Verdana" w:hAnsi="Verdana"/>
          <w:sz w:val="20"/>
          <w:lang w:val="en-GB"/>
        </w:rPr>
        <w:t xml:space="preserve">s’ Netherlands Branch Office: </w:t>
      </w:r>
      <w:r w:rsidR="00266F91">
        <w:rPr>
          <w:rFonts w:ascii="Verdana" w:hAnsi="Verdana"/>
          <w:sz w:val="20"/>
          <w:lang w:val="en-GB"/>
        </w:rPr>
        <w:fldChar w:fldCharType="begin">
          <w:ffData>
            <w:name w:val="Vervolgkeuzelijst1"/>
            <w:enabled/>
            <w:calcOnExit w:val="0"/>
            <w:ddList>
              <w:listEntry w:val="[Select RO]"/>
              <w:listEntry w:val="ABS"/>
              <w:listEntry w:val="BV"/>
              <w:listEntry w:val="Class NK"/>
              <w:listEntry w:val="DNV"/>
              <w:listEntry w:val="IRS"/>
              <w:listEntry w:val="LR"/>
              <w:listEntry w:val="RINA"/>
            </w:ddList>
          </w:ffData>
        </w:fldChar>
      </w:r>
      <w:bookmarkStart w:id="0" w:name="Vervolgkeuzelijst1"/>
      <w:r w:rsidR="00266F91">
        <w:rPr>
          <w:rFonts w:ascii="Verdana" w:hAnsi="Verdana"/>
          <w:sz w:val="20"/>
          <w:lang w:val="en-GB"/>
        </w:rPr>
        <w:instrText xml:space="preserve"> FORMDROPDOWN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266F91">
        <w:rPr>
          <w:rFonts w:ascii="Verdana" w:hAnsi="Verdana"/>
          <w:sz w:val="20"/>
          <w:lang w:val="en-GB"/>
        </w:rPr>
        <w:fldChar w:fldCharType="end"/>
      </w:r>
      <w:bookmarkEnd w:id="0"/>
    </w:p>
    <w:p w14:paraId="53B0BE88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Name contact person:</w:t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FORMTEXT </w:instrText>
      </w:r>
      <w:r w:rsidR="00564D67" w:rsidRPr="003A756A">
        <w:rPr>
          <w:rFonts w:ascii="Verdana" w:hAnsi="Verdana"/>
          <w:sz w:val="20"/>
          <w:lang w:val="en-GB"/>
        </w:rPr>
      </w:r>
      <w:r w:rsidR="00564D67" w:rsidRPr="003A756A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="00564D67" w:rsidRPr="003A756A">
        <w:fldChar w:fldCharType="end"/>
      </w:r>
      <w:r w:rsidRPr="003A756A">
        <w:rPr>
          <w:rFonts w:ascii="Verdana" w:hAnsi="Verdana"/>
          <w:sz w:val="20"/>
          <w:lang w:val="en-GB"/>
        </w:rPr>
        <w:t xml:space="preserve">             </w:t>
      </w:r>
    </w:p>
    <w:p w14:paraId="3E8A388E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 xml:space="preserve">Telephone number:  </w:t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FORMTEXT </w:instrText>
      </w:r>
      <w:r w:rsidR="00564D67" w:rsidRPr="003A756A">
        <w:rPr>
          <w:rFonts w:ascii="Verdana" w:hAnsi="Verdana"/>
          <w:sz w:val="20"/>
          <w:lang w:val="en-GB"/>
        </w:rPr>
      </w:r>
      <w:r w:rsidR="00564D67" w:rsidRPr="003A756A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="00564D67" w:rsidRPr="003A756A">
        <w:fldChar w:fldCharType="end"/>
      </w:r>
    </w:p>
    <w:p w14:paraId="57A86E8F" w14:textId="77777777" w:rsidR="00071766" w:rsidRPr="003A756A" w:rsidRDefault="00071766" w:rsidP="00071766">
      <w:pPr>
        <w:pStyle w:val="broodtekst"/>
        <w:rPr>
          <w:lang w:val="en-GB"/>
        </w:rPr>
      </w:pPr>
    </w:p>
    <w:p w14:paraId="73A64F05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4E32624F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Name vessel:</w:t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FORMTEXT </w:instrText>
      </w:r>
      <w:r w:rsidR="00564D67" w:rsidRPr="003A756A">
        <w:rPr>
          <w:rFonts w:ascii="Verdana" w:hAnsi="Verdana"/>
          <w:sz w:val="20"/>
          <w:lang w:val="en-GB"/>
        </w:rPr>
      </w:r>
      <w:r w:rsidR="00564D67" w:rsidRPr="003A756A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="00564D67" w:rsidRPr="003A756A">
        <w:fldChar w:fldCharType="end"/>
      </w:r>
    </w:p>
    <w:p w14:paraId="7DF25553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 xml:space="preserve">IMO number: </w:t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FORMTEXT </w:instrText>
      </w:r>
      <w:r w:rsidR="00564D67" w:rsidRPr="003A756A">
        <w:rPr>
          <w:rFonts w:ascii="Verdana" w:hAnsi="Verdana"/>
          <w:sz w:val="20"/>
          <w:lang w:val="en-GB"/>
        </w:rPr>
      </w:r>
      <w:r w:rsidR="00564D67" w:rsidRPr="003A756A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="00564D67" w:rsidRPr="003A756A">
        <w:fldChar w:fldCharType="end"/>
      </w:r>
    </w:p>
    <w:p w14:paraId="54C04F2E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Call sign:</w:t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FORMTEXT </w:instrText>
      </w:r>
      <w:r w:rsidR="00564D67" w:rsidRPr="003A756A">
        <w:rPr>
          <w:rFonts w:ascii="Verdana" w:hAnsi="Verdana"/>
          <w:sz w:val="20"/>
          <w:lang w:val="en-GB"/>
        </w:rPr>
      </w:r>
      <w:r w:rsidR="00564D67" w:rsidRPr="003A756A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="00564D67" w:rsidRPr="003A756A">
        <w:fldChar w:fldCharType="end"/>
      </w:r>
      <w:r w:rsidRPr="003A756A">
        <w:rPr>
          <w:rFonts w:ascii="Verdana" w:hAnsi="Verdana"/>
          <w:sz w:val="20"/>
          <w:lang w:val="en-GB"/>
        </w:rPr>
        <w:t xml:space="preserve"> (if no IMO number)</w:t>
      </w:r>
    </w:p>
    <w:p w14:paraId="70AA85A1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NSI ID number:</w:t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Tekstvak8"/>
            <w:enabled/>
            <w:calcOnExit w:val="0"/>
            <w:textInput/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FORMTEXT </w:instrText>
      </w:r>
      <w:r w:rsidR="00564D67" w:rsidRPr="003A756A">
        <w:rPr>
          <w:rFonts w:ascii="Verdana" w:hAnsi="Verdana"/>
          <w:sz w:val="20"/>
          <w:lang w:val="en-GB"/>
        </w:rPr>
      </w:r>
      <w:r w:rsidR="00564D67" w:rsidRPr="003A756A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="00564D67" w:rsidRPr="003A756A">
        <w:fldChar w:fldCharType="end"/>
      </w:r>
      <w:r w:rsidRPr="003A756A">
        <w:rPr>
          <w:rFonts w:ascii="Verdana" w:hAnsi="Verdana"/>
          <w:sz w:val="20"/>
          <w:lang w:val="en-GB"/>
        </w:rPr>
        <w:t xml:space="preserve"> (if no IMO number nor Call sign)</w:t>
      </w:r>
    </w:p>
    <w:p w14:paraId="58D55D3C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Class ID:</w:t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Tekstvak8"/>
            <w:enabled/>
            <w:calcOnExit w:val="0"/>
            <w:textInput/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FORMTEXT </w:instrText>
      </w:r>
      <w:r w:rsidR="00564D67" w:rsidRPr="003A756A">
        <w:rPr>
          <w:rFonts w:ascii="Verdana" w:hAnsi="Verdana"/>
          <w:sz w:val="20"/>
          <w:lang w:val="en-GB"/>
        </w:rPr>
      </w:r>
      <w:r w:rsidR="00564D67" w:rsidRPr="003A756A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noProof/>
          <w:sz w:val="20"/>
          <w:lang w:val="en-GB"/>
        </w:rPr>
        <w:t> </w:t>
      </w:r>
      <w:r w:rsidR="00564D67" w:rsidRPr="003A756A">
        <w:rPr>
          <w:rFonts w:ascii="Verdana" w:hAnsi="Verdana"/>
          <w:sz w:val="20"/>
          <w:lang w:val="en-GB"/>
        </w:rPr>
        <w:fldChar w:fldCharType="end"/>
      </w:r>
    </w:p>
    <w:p w14:paraId="0C66A86F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59585170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Proposal originating from:</w:t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3A756A">
        <w:fldChar w:fldCharType="end"/>
      </w:r>
      <w:r w:rsidRPr="003A756A">
        <w:rPr>
          <w:rFonts w:ascii="Verdana" w:hAnsi="Verdana"/>
          <w:sz w:val="20"/>
          <w:lang w:val="en-GB"/>
        </w:rPr>
        <w:tab/>
        <w:t xml:space="preserve">Ship owner / operator </w:t>
      </w:r>
    </w:p>
    <w:p w14:paraId="2C39087C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3A756A">
        <w:fldChar w:fldCharType="end"/>
      </w:r>
      <w:r w:rsidRPr="003A756A">
        <w:rPr>
          <w:rFonts w:ascii="Verdana" w:hAnsi="Verdana"/>
          <w:sz w:val="20"/>
          <w:lang w:val="en-GB"/>
        </w:rPr>
        <w:tab/>
        <w:t>Classification Society</w:t>
      </w:r>
    </w:p>
    <w:p w14:paraId="23074BE0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3A756A">
        <w:rPr>
          <w:rFonts w:ascii="Verdana" w:hAnsi="Verdana"/>
          <w:sz w:val="20"/>
          <w:lang w:val="en-GB"/>
        </w:rPr>
        <w:fldChar w:fldCharType="end"/>
      </w:r>
      <w:r w:rsidRPr="003A756A">
        <w:rPr>
          <w:rFonts w:ascii="Verdana" w:hAnsi="Verdana"/>
          <w:sz w:val="20"/>
          <w:lang w:val="en-GB"/>
        </w:rPr>
        <w:tab/>
        <w:t>Shipyard</w:t>
      </w:r>
    </w:p>
    <w:p w14:paraId="69F68725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31AB8E2E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Vessel currently under survey by:</w:t>
      </w:r>
    </w:p>
    <w:p w14:paraId="1D7A383B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Netherlands Flag State Control</w:t>
      </w:r>
    </w:p>
    <w:p w14:paraId="74CBE7C7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4D87ADE9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Port State Control</w:t>
      </w:r>
    </w:p>
    <w:p w14:paraId="69279DC8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2FDCEF34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Other Local Authorities</w:t>
      </w:r>
      <w:r w:rsidR="00071766"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</w:p>
    <w:p w14:paraId="49D166CC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01616FD6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</w:t>
      </w:r>
      <w:r w:rsidR="00071766">
        <w:rPr>
          <w:rFonts w:ascii="Verdana" w:hAnsi="Verdana"/>
          <w:sz w:val="20"/>
          <w:lang w:val="en-GB"/>
        </w:rPr>
        <w:t>Recognised</w:t>
      </w:r>
      <w:r w:rsidR="00071766" w:rsidRPr="003A756A">
        <w:rPr>
          <w:rFonts w:ascii="Verdana" w:hAnsi="Verdana"/>
          <w:sz w:val="20"/>
          <w:lang w:val="en-GB"/>
        </w:rPr>
        <w:t xml:space="preserve"> </w:t>
      </w:r>
      <w:r w:rsidR="00071766">
        <w:rPr>
          <w:rFonts w:ascii="Verdana" w:hAnsi="Verdana"/>
          <w:sz w:val="20"/>
          <w:lang w:val="en-GB"/>
        </w:rPr>
        <w:t>Organisation</w:t>
      </w:r>
    </w:p>
    <w:p w14:paraId="120C2269" w14:textId="77777777" w:rsidR="00071766" w:rsidRDefault="00071766" w:rsidP="00071766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 w:eastAsia="en-US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3A756A">
        <w:fldChar w:fldCharType="end"/>
      </w:r>
      <w:r>
        <w:rPr>
          <w:rFonts w:ascii="Verdana" w:hAnsi="Verdana"/>
          <w:sz w:val="20"/>
          <w:lang w:val="en-GB"/>
        </w:rPr>
        <w:t>New building</w:t>
      </w:r>
    </w:p>
    <w:p w14:paraId="7690DC6D" w14:textId="77777777" w:rsidR="00071766" w:rsidRDefault="00071766" w:rsidP="00071766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ab/>
      </w:r>
      <w:r w:rsidR="00564D67" w:rsidRPr="00DA6B4D">
        <w:rPr>
          <w:rFonts w:ascii="Verdana" w:hAnsi="Verdana"/>
          <w:sz w:val="20"/>
          <w:lang w:val="en-GB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DA6B4D">
        <w:rPr>
          <w:rFonts w:ascii="Verdana" w:hAnsi="Verdana"/>
          <w:sz w:val="20"/>
          <w:lang w:val="en-GB"/>
        </w:rPr>
        <w:fldChar w:fldCharType="end"/>
      </w:r>
      <w:r>
        <w:rPr>
          <w:rFonts w:ascii="Verdana" w:hAnsi="Verdana"/>
          <w:sz w:val="20"/>
          <w:lang w:val="en-GB"/>
        </w:rPr>
        <w:t>Change of flag</w:t>
      </w:r>
      <w:r>
        <w:rPr>
          <w:rFonts w:ascii="Verdana" w:hAnsi="Verdana"/>
          <w:sz w:val="20"/>
          <w:lang w:val="en-GB"/>
        </w:rPr>
        <w:tab/>
      </w:r>
      <w:r w:rsidR="00564D67" w:rsidRPr="00354006">
        <w:rPr>
          <w:rFonts w:ascii="Verdana" w:hAnsi="Verdana"/>
          <w:sz w:val="20"/>
          <w:lang w:val="en-GB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354006">
        <w:rPr>
          <w:rFonts w:ascii="Verdana" w:hAnsi="Verdana"/>
          <w:sz w:val="20"/>
          <w:lang w:val="en-GB"/>
        </w:rPr>
        <w:fldChar w:fldCharType="end"/>
      </w:r>
      <w:r>
        <w:rPr>
          <w:rFonts w:ascii="Verdana" w:hAnsi="Verdana"/>
          <w:sz w:val="20"/>
          <w:lang w:val="en-GB"/>
        </w:rPr>
        <w:t>Conversion</w:t>
      </w:r>
    </w:p>
    <w:p w14:paraId="2E65357A" w14:textId="77777777" w:rsidR="00071766" w:rsidRPr="00144E36" w:rsidRDefault="00071766" w:rsidP="00071766">
      <w:pPr>
        <w:rPr>
          <w:lang w:val="en-US"/>
        </w:rPr>
      </w:pPr>
      <w:r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3A756A">
        <w:fldChar w:fldCharType="end"/>
      </w:r>
      <w:r w:rsidRPr="004F05F8">
        <w:rPr>
          <w:rFonts w:ascii="Verdana" w:hAnsi="Verdana"/>
          <w:sz w:val="20"/>
          <w:lang w:val="en-GB"/>
        </w:rPr>
        <w:t>In service</w:t>
      </w:r>
    </w:p>
    <w:p w14:paraId="7BC14C87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3A756A">
        <w:fldChar w:fldCharType="end"/>
      </w:r>
      <w:r w:rsidRPr="003A756A">
        <w:rPr>
          <w:rFonts w:ascii="Verdana" w:hAnsi="Verdana"/>
          <w:sz w:val="20"/>
          <w:lang w:val="en-GB"/>
        </w:rPr>
        <w:t>Class suspended</w:t>
      </w:r>
    </w:p>
    <w:p w14:paraId="41A1D49F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ab/>
      </w:r>
      <w:r w:rsidR="00564D67"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3A756A">
        <w:fldChar w:fldCharType="end"/>
      </w:r>
      <w:r w:rsidRPr="003A756A">
        <w:rPr>
          <w:rFonts w:ascii="Verdana" w:hAnsi="Verdana"/>
          <w:sz w:val="20"/>
          <w:lang w:val="en-GB"/>
        </w:rPr>
        <w:t>Class withdrawn</w:t>
      </w:r>
    </w:p>
    <w:p w14:paraId="7866C215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1930962B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>Not applicable</w:t>
      </w:r>
      <w:r w:rsidR="00071766">
        <w:rPr>
          <w:rFonts w:ascii="Verdana" w:hAnsi="Verdana"/>
          <w:sz w:val="20"/>
          <w:lang w:val="en-GB"/>
        </w:rPr>
        <w:t xml:space="preserve">, specify other: </w:t>
      </w: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9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</w:t>
      </w:r>
    </w:p>
    <w:p w14:paraId="77FDB0E1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5A77AFF5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Concerning Following Certificate(s)</w:t>
      </w:r>
    </w:p>
    <w:p w14:paraId="3CA62C89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(incl. detailed reference to relevant Instrument (Class or Statutory):</w:t>
      </w:r>
    </w:p>
    <w:p w14:paraId="4E075823" w14:textId="77777777" w:rsidR="00071766" w:rsidRPr="003A756A" w:rsidRDefault="00564D67" w:rsidP="008066D9">
      <w:pPr>
        <w:numPr>
          <w:ilvl w:val="0"/>
          <w:numId w:val="5"/>
        </w:num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9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</w:p>
    <w:p w14:paraId="0ACD24CA" w14:textId="77777777" w:rsidR="00071766" w:rsidRPr="003A756A" w:rsidRDefault="00564D67" w:rsidP="008066D9">
      <w:pPr>
        <w:numPr>
          <w:ilvl w:val="0"/>
          <w:numId w:val="5"/>
        </w:num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10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</w:p>
    <w:p w14:paraId="244510D9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08A41533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 xml:space="preserve">Proposal </w:t>
      </w:r>
      <w:r>
        <w:rPr>
          <w:rFonts w:ascii="Verdana" w:hAnsi="Verdana"/>
          <w:sz w:val="20"/>
          <w:lang w:val="en-GB"/>
        </w:rPr>
        <w:t>Recognised</w:t>
      </w:r>
      <w:r w:rsidRPr="003A756A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Organisation</w:t>
      </w:r>
      <w:r w:rsidRPr="003A756A">
        <w:rPr>
          <w:rFonts w:ascii="Verdana" w:hAnsi="Verdana"/>
          <w:sz w:val="20"/>
          <w:lang w:val="en-GB"/>
        </w:rPr>
        <w:t xml:space="preserve"> with respect to above mentioned certificates:</w:t>
      </w:r>
      <w:r w:rsidRPr="003A756A">
        <w:rPr>
          <w:rFonts w:ascii="Verdana" w:hAnsi="Verdana"/>
          <w:sz w:val="20"/>
          <w:lang w:val="en-GB"/>
        </w:rPr>
        <w:tab/>
      </w:r>
    </w:p>
    <w:p w14:paraId="0E018B19" w14:textId="59A34A13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Full term</w:t>
      </w:r>
    </w:p>
    <w:p w14:paraId="6C420004" w14:textId="1E24803F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Issuance of Short-term/Conditional Certificate, valid until: </w:t>
      </w: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  <w:r w:rsidR="00071766" w:rsidRPr="003A756A">
        <w:rPr>
          <w:lang w:val="en-GB"/>
        </w:rPr>
        <w:t>.</w:t>
      </w:r>
    </w:p>
    <w:p w14:paraId="3B0793A9" w14:textId="6C396B00" w:rsidR="00071766" w:rsidRDefault="00564D67" w:rsidP="00071766">
      <w:pPr>
        <w:rPr>
          <w:lang w:val="en-GB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Issuance Exemption, as described under 3.1, valid until: </w:t>
      </w: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  <w:r w:rsidR="00071766" w:rsidRPr="003A756A">
        <w:rPr>
          <w:lang w:val="en-GB"/>
        </w:rPr>
        <w:t>.</w:t>
      </w:r>
    </w:p>
    <w:p w14:paraId="2CB89E20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4F05F8">
        <w:rPr>
          <w:lang w:val="en-US"/>
        </w:rPr>
        <w:t xml:space="preserve"> </w:t>
      </w:r>
      <w:r w:rsidR="00071766" w:rsidRPr="004F05F8">
        <w:rPr>
          <w:rFonts w:ascii="Verdana" w:hAnsi="Verdana"/>
          <w:sz w:val="20"/>
          <w:lang w:val="en-GB"/>
        </w:rPr>
        <w:t>Request for equivalent arrangement</w:t>
      </w:r>
      <w:r w:rsidR="00071766">
        <w:rPr>
          <w:rFonts w:ascii="Verdana" w:hAnsi="Verdana"/>
          <w:sz w:val="20"/>
          <w:lang w:val="en-GB"/>
        </w:rPr>
        <w:t>, as described under 3.2.</w:t>
      </w:r>
      <w:r w:rsidR="00071766" w:rsidRPr="003A756A">
        <w:rPr>
          <w:rFonts w:ascii="Verdana" w:hAnsi="Verdana"/>
          <w:sz w:val="20"/>
          <w:lang w:val="en-GB"/>
        </w:rPr>
        <w:tab/>
      </w:r>
    </w:p>
    <w:p w14:paraId="41970266" w14:textId="199331C8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sz w:val="20"/>
          <w:lang w:val="en-GB"/>
        </w:rPr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Issuance Exemption</w:t>
      </w:r>
      <w:r w:rsidR="00071766">
        <w:rPr>
          <w:rFonts w:ascii="Verdana" w:hAnsi="Verdana"/>
          <w:sz w:val="20"/>
          <w:lang w:val="en-GB"/>
        </w:rPr>
        <w:t xml:space="preserve"> or other</w:t>
      </w:r>
      <w:r w:rsidR="00071766" w:rsidRPr="003A756A">
        <w:rPr>
          <w:rFonts w:ascii="Verdana" w:hAnsi="Verdana"/>
          <w:sz w:val="20"/>
          <w:lang w:val="en-GB"/>
        </w:rPr>
        <w:t>, as described under 3.</w:t>
      </w:r>
      <w:r w:rsidR="00071766">
        <w:rPr>
          <w:rFonts w:ascii="Verdana" w:hAnsi="Verdana"/>
          <w:sz w:val="20"/>
          <w:lang w:val="en-GB"/>
        </w:rPr>
        <w:t>3</w:t>
      </w:r>
      <w:r w:rsidR="00071766" w:rsidRPr="003A756A">
        <w:rPr>
          <w:rFonts w:ascii="Verdana" w:hAnsi="Verdana"/>
          <w:sz w:val="20"/>
          <w:lang w:val="en-GB"/>
        </w:rPr>
        <w:t xml:space="preserve">, valid until: </w:t>
      </w: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  <w:r w:rsidR="00071766" w:rsidRPr="003A756A">
        <w:rPr>
          <w:lang w:val="en-GB"/>
        </w:rPr>
        <w:t>.</w:t>
      </w:r>
      <w:r w:rsidR="00071766" w:rsidRPr="003A756A">
        <w:rPr>
          <w:rFonts w:ascii="Verdana" w:hAnsi="Verdana"/>
          <w:sz w:val="20"/>
          <w:lang w:val="en-GB"/>
        </w:rPr>
        <w:tab/>
      </w:r>
      <w:r w:rsidR="00071766" w:rsidRPr="003A756A">
        <w:rPr>
          <w:rFonts w:ascii="Verdana" w:hAnsi="Verdana"/>
          <w:sz w:val="20"/>
          <w:lang w:val="en-GB"/>
        </w:rPr>
        <w:tab/>
      </w:r>
    </w:p>
    <w:p w14:paraId="5943D58D" w14:textId="21351465" w:rsidR="00071766" w:rsidRDefault="00564D67" w:rsidP="00071766">
      <w:pPr>
        <w:rPr>
          <w:lang w:val="en-GB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sz w:val="20"/>
          <w:lang w:val="en-GB"/>
        </w:rPr>
        <w:fldChar w:fldCharType="end"/>
      </w:r>
      <w:r w:rsidR="00F037A3">
        <w:rPr>
          <w:rFonts w:ascii="Verdana" w:hAnsi="Verdana"/>
          <w:sz w:val="20"/>
          <w:lang w:val="en-GB"/>
        </w:rPr>
        <w:t xml:space="preserve"> Condition of Class</w:t>
      </w:r>
      <w:r w:rsidR="00071766" w:rsidRPr="003A756A">
        <w:rPr>
          <w:rFonts w:ascii="Verdana" w:hAnsi="Verdana"/>
          <w:sz w:val="20"/>
          <w:lang w:val="en-GB"/>
        </w:rPr>
        <w:t xml:space="preserve"> or Memorandum or Statutory Deficiency, valid until: </w:t>
      </w: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  <w:r w:rsidR="00071766" w:rsidRPr="003A756A">
        <w:rPr>
          <w:lang w:val="en-GB"/>
        </w:rPr>
        <w:t>.</w:t>
      </w:r>
    </w:p>
    <w:p w14:paraId="17188464" w14:textId="77777777" w:rsidR="00071766" w:rsidRDefault="00564D67" w:rsidP="00071766">
      <w:pPr>
        <w:rPr>
          <w:lang w:val="en-GB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rPr>
          <w:rFonts w:ascii="Verdana" w:hAnsi="Verdana"/>
          <w:sz w:val="20"/>
          <w:lang w:val="en-GB"/>
        </w:rPr>
        <w:fldChar w:fldCharType="end"/>
      </w:r>
      <w:r w:rsidR="00071766">
        <w:rPr>
          <w:rFonts w:ascii="Verdana" w:hAnsi="Verdana"/>
          <w:sz w:val="20"/>
          <w:lang w:val="en-GB"/>
        </w:rPr>
        <w:t xml:space="preserve"> Other, specify: </w:t>
      </w: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</w:p>
    <w:p w14:paraId="229BC034" w14:textId="1C1608D5" w:rsidR="00071766" w:rsidRDefault="00071766" w:rsidP="00071766">
      <w:pPr>
        <w:rPr>
          <w:lang w:val="en-GB"/>
        </w:rPr>
      </w:pPr>
    </w:p>
    <w:p w14:paraId="145D8BF4" w14:textId="77777777" w:rsidR="00F037A3" w:rsidRDefault="00F037A3" w:rsidP="00071766">
      <w:pPr>
        <w:rPr>
          <w:lang w:val="en-GB"/>
        </w:rPr>
      </w:pPr>
    </w:p>
    <w:p w14:paraId="4C29567E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 xml:space="preserve">Well-founded proposal  (describe deficiency, reason why it </w:t>
      </w:r>
      <w:r w:rsidR="00844BB9" w:rsidRPr="003A756A">
        <w:rPr>
          <w:rFonts w:ascii="Verdana" w:hAnsi="Verdana"/>
          <w:sz w:val="20"/>
          <w:lang w:val="en-GB"/>
        </w:rPr>
        <w:t>cannot</w:t>
      </w:r>
      <w:r w:rsidRPr="003A756A">
        <w:rPr>
          <w:rFonts w:ascii="Verdana" w:hAnsi="Verdana"/>
          <w:sz w:val="20"/>
          <w:lang w:val="en-GB"/>
        </w:rPr>
        <w:t xml:space="preserve"> be corrected immediately, and reason for duration of temporary non-compliance or exemption):  </w:t>
      </w:r>
    </w:p>
    <w:p w14:paraId="68E8042D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4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</w:p>
    <w:p w14:paraId="27F51B79" w14:textId="77777777" w:rsidR="00071766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012BC4BB" w14:textId="77777777" w:rsidR="00071766" w:rsidRPr="00B16399" w:rsidRDefault="00071766" w:rsidP="00071766">
      <w:pPr>
        <w:autoSpaceDE w:val="0"/>
        <w:autoSpaceDN w:val="0"/>
        <w:adjustRightInd w:val="0"/>
        <w:rPr>
          <w:rFonts w:ascii="Verdana" w:hAnsi="Verdana" w:cs="59naqfi"/>
          <w:color w:val="333333"/>
          <w:sz w:val="20"/>
          <w:szCs w:val="20"/>
          <w:lang w:val="en-US"/>
        </w:rPr>
      </w:pPr>
      <w:r w:rsidRPr="00B16399">
        <w:rPr>
          <w:rFonts w:ascii="Verdana" w:hAnsi="Verdana" w:cs="59naqfi"/>
          <w:color w:val="333333"/>
          <w:sz w:val="20"/>
          <w:szCs w:val="20"/>
          <w:lang w:val="en-US"/>
        </w:rPr>
        <w:t>Under the authority conferred by the provisions of:</w:t>
      </w:r>
    </w:p>
    <w:p w14:paraId="0726F043" w14:textId="77777777" w:rsidR="00071766" w:rsidRPr="00ED1D1C" w:rsidRDefault="00071766" w:rsidP="00071766">
      <w:pPr>
        <w:rPr>
          <w:rFonts w:ascii="Verdana" w:hAnsi="Verdana" w:cs="59naqfi"/>
          <w:i/>
          <w:color w:val="6A6968"/>
          <w:sz w:val="18"/>
          <w:szCs w:val="20"/>
          <w:lang w:val="en-US"/>
        </w:rPr>
      </w:pPr>
      <w:r w:rsidRPr="00B16399">
        <w:rPr>
          <w:rFonts w:ascii="Verdana" w:hAnsi="Verdana" w:cs="59naqfi"/>
          <w:i/>
          <w:color w:val="6A6968"/>
          <w:sz w:val="18"/>
          <w:szCs w:val="20"/>
          <w:lang w:val="en-US"/>
        </w:rPr>
        <w:t xml:space="preserve">(Please indicate regulations or articles of the Convention or Code, e.g. </w:t>
      </w:r>
      <w:r w:rsidRPr="00B16399">
        <w:rPr>
          <w:rFonts w:ascii="Verdana" w:hAnsi="Verdana" w:cs="41trnay,Italic"/>
          <w:i/>
          <w:iCs/>
          <w:color w:val="6A6968"/>
          <w:sz w:val="18"/>
          <w:szCs w:val="20"/>
          <w:lang w:val="en-US"/>
        </w:rPr>
        <w:t>SOLAS regulation I/4(b)</w:t>
      </w:r>
      <w:r w:rsidRPr="00B16399">
        <w:rPr>
          <w:rFonts w:ascii="Verdana" w:hAnsi="Verdana" w:cs="59naqfi"/>
          <w:i/>
          <w:color w:val="6A6968"/>
          <w:sz w:val="18"/>
          <w:szCs w:val="20"/>
          <w:lang w:val="en-US"/>
        </w:rPr>
        <w:t>)</w:t>
      </w:r>
    </w:p>
    <w:p w14:paraId="7BDBE1E6" w14:textId="77777777" w:rsidR="00071766" w:rsidRPr="00ED1D1C" w:rsidRDefault="00564D67" w:rsidP="00071766">
      <w:pPr>
        <w:rPr>
          <w:rFonts w:ascii="Verdana" w:hAnsi="Verdana"/>
          <w:sz w:val="20"/>
          <w:szCs w:val="20"/>
        </w:rPr>
      </w:pPr>
      <w:r w:rsidRPr="00ED1D1C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071766" w:rsidRPr="00ED1D1C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ED1D1C">
        <w:rPr>
          <w:rFonts w:ascii="Verdana" w:hAnsi="Verdana"/>
          <w:sz w:val="20"/>
          <w:szCs w:val="20"/>
          <w:lang w:val="en-GB"/>
        </w:rPr>
      </w:r>
      <w:r w:rsidRPr="00ED1D1C">
        <w:rPr>
          <w:rFonts w:ascii="Verdana" w:hAnsi="Verdana"/>
          <w:sz w:val="20"/>
          <w:szCs w:val="20"/>
          <w:lang w:val="en-GB"/>
        </w:rPr>
        <w:fldChar w:fldCharType="separate"/>
      </w:r>
      <w:r w:rsidR="00071766" w:rsidRPr="00ED1D1C">
        <w:rPr>
          <w:rFonts w:ascii="Verdana" w:hAnsi="Verdana"/>
          <w:noProof/>
          <w:sz w:val="20"/>
          <w:szCs w:val="20"/>
          <w:lang w:val="en-GB"/>
        </w:rPr>
        <w:t> </w:t>
      </w:r>
      <w:r w:rsidR="00071766" w:rsidRPr="00ED1D1C">
        <w:rPr>
          <w:rFonts w:ascii="Verdana" w:hAnsi="Verdana"/>
          <w:noProof/>
          <w:sz w:val="20"/>
          <w:szCs w:val="20"/>
          <w:lang w:val="en-GB"/>
        </w:rPr>
        <w:t> </w:t>
      </w:r>
      <w:r w:rsidR="00071766" w:rsidRPr="00ED1D1C">
        <w:rPr>
          <w:rFonts w:ascii="Verdana" w:hAnsi="Verdana"/>
          <w:noProof/>
          <w:sz w:val="20"/>
          <w:szCs w:val="20"/>
          <w:lang w:val="en-GB"/>
        </w:rPr>
        <w:t> </w:t>
      </w:r>
      <w:r w:rsidR="00071766" w:rsidRPr="00ED1D1C">
        <w:rPr>
          <w:rFonts w:ascii="Verdana" w:hAnsi="Verdana"/>
          <w:noProof/>
          <w:sz w:val="20"/>
          <w:szCs w:val="20"/>
          <w:lang w:val="en-GB"/>
        </w:rPr>
        <w:t> </w:t>
      </w:r>
      <w:r w:rsidR="00071766" w:rsidRPr="00ED1D1C">
        <w:rPr>
          <w:rFonts w:ascii="Verdana" w:hAnsi="Verdana"/>
          <w:noProof/>
          <w:sz w:val="20"/>
          <w:szCs w:val="20"/>
          <w:lang w:val="en-GB"/>
        </w:rPr>
        <w:t> </w:t>
      </w:r>
      <w:r w:rsidRPr="00ED1D1C">
        <w:rPr>
          <w:rFonts w:ascii="Verdana" w:hAnsi="Verdana"/>
          <w:sz w:val="20"/>
          <w:szCs w:val="20"/>
        </w:rPr>
        <w:fldChar w:fldCharType="end"/>
      </w:r>
    </w:p>
    <w:p w14:paraId="3D763CAA" w14:textId="77777777" w:rsidR="00071766" w:rsidRDefault="00071766" w:rsidP="00071766"/>
    <w:p w14:paraId="7C020A9D" w14:textId="77777777" w:rsidR="00071766" w:rsidRPr="00B16399" w:rsidRDefault="00071766" w:rsidP="00071766">
      <w:pPr>
        <w:autoSpaceDE w:val="0"/>
        <w:autoSpaceDN w:val="0"/>
        <w:adjustRightInd w:val="0"/>
        <w:rPr>
          <w:rFonts w:ascii="Verdana" w:hAnsi="Verdana" w:cs="59naqfi"/>
          <w:color w:val="333333"/>
          <w:sz w:val="20"/>
          <w:szCs w:val="20"/>
          <w:lang w:val="en-US"/>
        </w:rPr>
      </w:pPr>
      <w:r w:rsidRPr="00B16399">
        <w:rPr>
          <w:rFonts w:ascii="Verdana" w:hAnsi="Verdana" w:cs="59naqfi"/>
          <w:color w:val="333333"/>
          <w:sz w:val="20"/>
          <w:szCs w:val="20"/>
          <w:lang w:val="en-US"/>
        </w:rPr>
        <w:t>Exempted from or equivalent to the requirements of:</w:t>
      </w:r>
    </w:p>
    <w:p w14:paraId="755E2676" w14:textId="77777777" w:rsidR="00071766" w:rsidRPr="00B16399" w:rsidRDefault="00071766" w:rsidP="00071766">
      <w:pPr>
        <w:rPr>
          <w:rFonts w:ascii="Verdana" w:hAnsi="Verdana" w:cs="59naqfi"/>
          <w:i/>
          <w:color w:val="6A6968"/>
          <w:sz w:val="16"/>
          <w:szCs w:val="20"/>
          <w:lang w:val="en-US"/>
        </w:rPr>
      </w:pPr>
      <w:r w:rsidRPr="00B16399">
        <w:rPr>
          <w:rFonts w:ascii="Verdana" w:hAnsi="Verdana" w:cs="59naqfi"/>
          <w:i/>
          <w:color w:val="6A6968"/>
          <w:sz w:val="16"/>
          <w:szCs w:val="20"/>
          <w:lang w:val="en-US"/>
        </w:rPr>
        <w:t xml:space="preserve">(Please indicate regulations of the Convention or Code, e.g. </w:t>
      </w:r>
      <w:r w:rsidRPr="00B16399">
        <w:rPr>
          <w:rFonts w:ascii="Verdana" w:hAnsi="Verdana" w:cs="41trnay,Italic"/>
          <w:i/>
          <w:iCs/>
          <w:color w:val="6A6968"/>
          <w:sz w:val="16"/>
          <w:szCs w:val="20"/>
          <w:lang w:val="en-US"/>
        </w:rPr>
        <w:t>SOLAS regulations III/31.1.1.1 and III/31.2</w:t>
      </w:r>
      <w:r w:rsidRPr="00B16399">
        <w:rPr>
          <w:rFonts w:ascii="Verdana" w:hAnsi="Verdana" w:cs="59naqfi"/>
          <w:i/>
          <w:color w:val="6A6968"/>
          <w:sz w:val="16"/>
          <w:szCs w:val="20"/>
          <w:lang w:val="en-US"/>
        </w:rPr>
        <w:t>)</w:t>
      </w:r>
    </w:p>
    <w:p w14:paraId="37F67FC5" w14:textId="77777777" w:rsidR="00071766" w:rsidRPr="00B16399" w:rsidRDefault="00564D67" w:rsidP="00071766">
      <w:pPr>
        <w:rPr>
          <w:rFonts w:ascii="Verdana" w:hAnsi="Verdana"/>
          <w:sz w:val="20"/>
          <w:lang w:val="en-US" w:eastAsia="en-US"/>
        </w:rPr>
      </w:pPr>
      <w:r w:rsidRPr="00B16399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071766" w:rsidRPr="00B16399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B16399">
        <w:rPr>
          <w:rFonts w:ascii="Verdana" w:hAnsi="Verdana"/>
          <w:sz w:val="20"/>
          <w:szCs w:val="20"/>
          <w:lang w:val="en-GB"/>
        </w:rPr>
      </w:r>
      <w:r w:rsidRPr="00B16399">
        <w:rPr>
          <w:rFonts w:ascii="Verdana" w:hAnsi="Verdana"/>
          <w:sz w:val="20"/>
          <w:szCs w:val="20"/>
          <w:lang w:val="en-GB"/>
        </w:rPr>
        <w:fldChar w:fldCharType="separate"/>
      </w:r>
      <w:r w:rsidR="00071766" w:rsidRPr="00B16399">
        <w:rPr>
          <w:rFonts w:ascii="Verdana" w:hAnsi="Verdana"/>
          <w:noProof/>
          <w:sz w:val="20"/>
          <w:szCs w:val="20"/>
          <w:lang w:val="en-GB"/>
        </w:rPr>
        <w:t> </w:t>
      </w:r>
      <w:r w:rsidR="00071766" w:rsidRPr="00B16399">
        <w:rPr>
          <w:rFonts w:ascii="Verdana" w:hAnsi="Verdana"/>
          <w:noProof/>
          <w:sz w:val="20"/>
          <w:szCs w:val="20"/>
          <w:lang w:val="en-GB"/>
        </w:rPr>
        <w:t> </w:t>
      </w:r>
      <w:r w:rsidR="00071766" w:rsidRPr="00B16399">
        <w:rPr>
          <w:rFonts w:ascii="Verdana" w:hAnsi="Verdana"/>
          <w:noProof/>
          <w:sz w:val="20"/>
          <w:szCs w:val="20"/>
          <w:lang w:val="en-GB"/>
        </w:rPr>
        <w:t> </w:t>
      </w:r>
      <w:r w:rsidR="00071766" w:rsidRPr="00B16399">
        <w:rPr>
          <w:rFonts w:ascii="Verdana" w:hAnsi="Verdana"/>
          <w:noProof/>
          <w:sz w:val="20"/>
          <w:szCs w:val="20"/>
          <w:lang w:val="en-GB"/>
        </w:rPr>
        <w:t> </w:t>
      </w:r>
      <w:r w:rsidR="00071766" w:rsidRPr="00B16399">
        <w:rPr>
          <w:rFonts w:ascii="Verdana" w:hAnsi="Verdana"/>
          <w:noProof/>
          <w:sz w:val="20"/>
          <w:szCs w:val="20"/>
          <w:lang w:val="en-GB"/>
        </w:rPr>
        <w:t> </w:t>
      </w:r>
      <w:r w:rsidRPr="00B16399">
        <w:rPr>
          <w:rFonts w:ascii="Verdana" w:hAnsi="Verdana"/>
          <w:sz w:val="20"/>
          <w:szCs w:val="20"/>
        </w:rPr>
        <w:fldChar w:fldCharType="end"/>
      </w:r>
    </w:p>
    <w:p w14:paraId="069068A2" w14:textId="77777777" w:rsidR="00071766" w:rsidRPr="00B16399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6D0ACDF0" w14:textId="77777777" w:rsidR="00071766" w:rsidRPr="00B16399" w:rsidRDefault="00071766" w:rsidP="00071766">
      <w:pPr>
        <w:rPr>
          <w:rFonts w:ascii="Verdana" w:hAnsi="Verdana"/>
          <w:sz w:val="20"/>
          <w:lang w:val="en-GB" w:eastAsia="en-US"/>
        </w:rPr>
      </w:pPr>
      <w:r w:rsidRPr="00B16399">
        <w:rPr>
          <w:rFonts w:ascii="Verdana" w:hAnsi="Verdana"/>
          <w:sz w:val="20"/>
          <w:lang w:val="en-GB"/>
        </w:rPr>
        <w:t xml:space="preserve">Additional Conditions:  </w:t>
      </w:r>
    </w:p>
    <w:p w14:paraId="528B6E24" w14:textId="77777777" w:rsidR="00071766" w:rsidRPr="00B16399" w:rsidRDefault="00564D67" w:rsidP="00071766">
      <w:pPr>
        <w:rPr>
          <w:rFonts w:ascii="Verdana" w:hAnsi="Verdana"/>
          <w:sz w:val="20"/>
          <w:lang w:val="en-GB" w:eastAsia="en-US"/>
        </w:rPr>
      </w:pPr>
      <w:r w:rsidRPr="00B16399">
        <w:rPr>
          <w:rFonts w:ascii="Verdana" w:hAnsi="Verdana"/>
          <w:sz w:val="20"/>
          <w:lang w:val="en-GB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071766" w:rsidRPr="00B16399">
        <w:rPr>
          <w:rFonts w:ascii="Verdana" w:hAnsi="Verdana"/>
          <w:sz w:val="20"/>
          <w:lang w:val="en-GB"/>
        </w:rPr>
        <w:instrText xml:space="preserve"> FORMTEXT </w:instrText>
      </w:r>
      <w:r w:rsidRPr="00B16399">
        <w:rPr>
          <w:rFonts w:ascii="Verdana" w:hAnsi="Verdana"/>
          <w:sz w:val="20"/>
          <w:lang w:val="en-GB"/>
        </w:rPr>
      </w:r>
      <w:r w:rsidRPr="00B16399">
        <w:rPr>
          <w:rFonts w:ascii="Verdana" w:hAnsi="Verdana"/>
          <w:sz w:val="20"/>
          <w:lang w:val="en-GB"/>
        </w:rPr>
        <w:fldChar w:fldCharType="separate"/>
      </w:r>
      <w:r w:rsidR="00071766" w:rsidRPr="00B16399">
        <w:rPr>
          <w:rFonts w:ascii="Verdana" w:hAnsi="Verdana"/>
          <w:noProof/>
          <w:sz w:val="20"/>
          <w:lang w:val="en-GB"/>
        </w:rPr>
        <w:t> </w:t>
      </w:r>
      <w:r w:rsidR="00071766" w:rsidRPr="00B16399">
        <w:rPr>
          <w:rFonts w:ascii="Verdana" w:hAnsi="Verdana"/>
          <w:noProof/>
          <w:sz w:val="20"/>
          <w:lang w:val="en-GB"/>
        </w:rPr>
        <w:t> </w:t>
      </w:r>
      <w:r w:rsidR="00071766" w:rsidRPr="00B16399">
        <w:rPr>
          <w:rFonts w:ascii="Verdana" w:hAnsi="Verdana"/>
          <w:noProof/>
          <w:sz w:val="20"/>
          <w:lang w:val="en-GB"/>
        </w:rPr>
        <w:t> </w:t>
      </w:r>
      <w:r w:rsidR="00071766" w:rsidRPr="00B16399">
        <w:rPr>
          <w:rFonts w:ascii="Verdana" w:hAnsi="Verdana"/>
          <w:noProof/>
          <w:sz w:val="20"/>
          <w:lang w:val="en-GB"/>
        </w:rPr>
        <w:t> </w:t>
      </w:r>
      <w:r w:rsidR="00071766" w:rsidRPr="00B16399">
        <w:rPr>
          <w:rFonts w:ascii="Verdana" w:hAnsi="Verdana"/>
          <w:noProof/>
          <w:sz w:val="20"/>
          <w:lang w:val="en-GB"/>
        </w:rPr>
        <w:t> </w:t>
      </w:r>
      <w:r w:rsidRPr="00B16399">
        <w:fldChar w:fldCharType="end"/>
      </w:r>
    </w:p>
    <w:p w14:paraId="4A0D41F4" w14:textId="77777777" w:rsidR="00071766" w:rsidRPr="00B16399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79A81689" w14:textId="77777777" w:rsidR="00071766" w:rsidRPr="00B16399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4075915C" w14:textId="77777777" w:rsidR="00071766" w:rsidRPr="00631868" w:rsidRDefault="00071766" w:rsidP="00071766">
      <w:pPr>
        <w:rPr>
          <w:lang w:val="es-ES"/>
        </w:rPr>
      </w:pPr>
      <w:r w:rsidRPr="00B16399">
        <w:rPr>
          <w:rFonts w:ascii="Verdana" w:hAnsi="Verdana"/>
          <w:sz w:val="20"/>
          <w:lang w:val="es-ES" w:eastAsia="en-US"/>
        </w:rPr>
        <w:t>Notification to IMO</w:t>
      </w:r>
      <w:r w:rsidR="008066D9" w:rsidRPr="00B16399">
        <w:rPr>
          <w:rFonts w:ascii="Verdana" w:hAnsi="Verdana"/>
          <w:sz w:val="20"/>
          <w:lang w:val="es-ES" w:eastAsia="en-US"/>
        </w:rPr>
        <w:t xml:space="preserve"> </w:t>
      </w:r>
      <w:r w:rsidRPr="00B16399">
        <w:rPr>
          <w:rFonts w:ascii="Verdana" w:hAnsi="Verdana"/>
          <w:sz w:val="20"/>
          <w:lang w:val="es-ES" w:eastAsia="en-US"/>
        </w:rPr>
        <w:t xml:space="preserve">or EU: </w:t>
      </w:r>
      <w:r w:rsidRPr="00B16399">
        <w:rPr>
          <w:rFonts w:ascii="Verdana" w:hAnsi="Verdana"/>
          <w:sz w:val="20"/>
          <w:lang w:val="es-ES" w:eastAsia="en-US"/>
        </w:rPr>
        <w:tab/>
      </w:r>
      <w:r w:rsidR="00844BB9" w:rsidRPr="00B16399">
        <w:rPr>
          <w:rFonts w:ascii="Verdana" w:hAnsi="Verdana"/>
          <w:b/>
          <w:sz w:val="20"/>
          <w:lang w:val="es-ES" w:eastAsia="en-US"/>
        </w:rPr>
        <w:t>N/A</w:t>
      </w:r>
      <w:r w:rsidR="00844BB9" w:rsidRPr="00B16399">
        <w:rPr>
          <w:rFonts w:ascii="Verdana" w:hAnsi="Verdana"/>
          <w:sz w:val="20"/>
          <w:lang w:val="es-ES" w:eastAsia="en-US"/>
        </w:rPr>
        <w:t xml:space="preserve"> </w:t>
      </w:r>
      <w:r w:rsidR="00844BB9" w:rsidRPr="00B16399">
        <w:rPr>
          <w:rFonts w:ascii="Verdana" w:hAnsi="Verdana"/>
          <w:sz w:val="20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4BB9" w:rsidRPr="00B16399">
        <w:rPr>
          <w:rFonts w:ascii="Verdana" w:hAnsi="Verdana"/>
          <w:sz w:val="20"/>
          <w:lang w:val="es-ES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844BB9" w:rsidRPr="00B16399">
        <w:fldChar w:fldCharType="end"/>
      </w:r>
      <w:r w:rsidR="00844BB9" w:rsidRPr="00B16399">
        <w:rPr>
          <w:lang w:val="es-ES"/>
        </w:rPr>
        <w:tab/>
      </w:r>
      <w:r w:rsidRPr="00B16399">
        <w:rPr>
          <w:rFonts w:ascii="Verdana" w:hAnsi="Verdana"/>
          <w:sz w:val="20"/>
          <w:lang w:val="es-ES" w:eastAsia="en-US"/>
        </w:rPr>
        <w:t xml:space="preserve">IMO </w:t>
      </w:r>
      <w:r w:rsidR="00564D67" w:rsidRPr="00B16399">
        <w:rPr>
          <w:rFonts w:ascii="Verdana" w:hAnsi="Verdana"/>
          <w:sz w:val="20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6399">
        <w:rPr>
          <w:rFonts w:ascii="Verdana" w:hAnsi="Verdana"/>
          <w:sz w:val="20"/>
          <w:lang w:val="es-ES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B16399">
        <w:fldChar w:fldCharType="end"/>
      </w:r>
      <w:r w:rsidRPr="00B16399">
        <w:rPr>
          <w:rFonts w:ascii="Verdana" w:hAnsi="Verdana"/>
          <w:sz w:val="20"/>
          <w:lang w:val="es-ES" w:eastAsia="en-US"/>
        </w:rPr>
        <w:t xml:space="preserve"> </w:t>
      </w:r>
      <w:r w:rsidRPr="00B16399">
        <w:rPr>
          <w:rFonts w:ascii="Verdana" w:hAnsi="Verdana"/>
          <w:sz w:val="20"/>
          <w:lang w:val="es-ES" w:eastAsia="en-US"/>
        </w:rPr>
        <w:tab/>
        <w:t xml:space="preserve">EU </w:t>
      </w:r>
      <w:r w:rsidR="00564D67" w:rsidRPr="00B16399">
        <w:rPr>
          <w:rFonts w:ascii="Verdana" w:hAnsi="Verdana"/>
          <w:sz w:val="20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B16399">
        <w:rPr>
          <w:rFonts w:ascii="Verdana" w:hAnsi="Verdana"/>
          <w:sz w:val="20"/>
          <w:lang w:val="es-ES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B16399">
        <w:fldChar w:fldCharType="end"/>
      </w:r>
    </w:p>
    <w:p w14:paraId="79565F8B" w14:textId="77777777" w:rsidR="00071766" w:rsidRPr="00631868" w:rsidRDefault="00071766" w:rsidP="00071766">
      <w:pPr>
        <w:rPr>
          <w:rFonts w:ascii="Verdana" w:hAnsi="Verdana"/>
          <w:sz w:val="20"/>
          <w:lang w:val="es-ES" w:eastAsia="en-US"/>
        </w:rPr>
      </w:pPr>
    </w:p>
    <w:p w14:paraId="019C51A2" w14:textId="77777777" w:rsidR="00071766" w:rsidRPr="00631868" w:rsidRDefault="00071766" w:rsidP="00071766">
      <w:pPr>
        <w:rPr>
          <w:rFonts w:ascii="Verdana" w:hAnsi="Verdana"/>
          <w:sz w:val="20"/>
          <w:lang w:val="es-ES"/>
        </w:rPr>
      </w:pPr>
    </w:p>
    <w:p w14:paraId="64F46A53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 xml:space="preserve">Additional information attached: </w:t>
      </w:r>
    </w:p>
    <w:p w14:paraId="0F9FCE05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00AF48EC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no</w:t>
      </w:r>
      <w:r w:rsidR="00071766" w:rsidRPr="003A756A">
        <w:rPr>
          <w:rFonts w:ascii="Verdana" w:hAnsi="Verdana"/>
          <w:sz w:val="20"/>
          <w:lang w:val="en-GB"/>
        </w:rPr>
        <w:tab/>
      </w:r>
      <w:r w:rsidR="00071766" w:rsidRPr="003A756A">
        <w:rPr>
          <w:rFonts w:ascii="Verdana" w:hAnsi="Verdana"/>
          <w:sz w:val="20"/>
          <w:lang w:val="en-GB"/>
        </w:rPr>
        <w:tab/>
      </w: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 xml:space="preserve"> yes, number documents </w:t>
      </w: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rPr>
          <w:rFonts w:ascii="Verdana" w:hAnsi="Verdana"/>
          <w:sz w:val="20"/>
          <w:lang w:val="en-GB"/>
        </w:rPr>
        <w:fldChar w:fldCharType="end"/>
      </w:r>
    </w:p>
    <w:p w14:paraId="5F8D3490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4726664F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272FBC84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ab/>
        <w:t>Relation with other Statutory Certificates, issued by the Netherlands Shipping Inspectorate. Additional</w:t>
      </w:r>
      <w:r w:rsidR="004406B4">
        <w:rPr>
          <w:rFonts w:ascii="Verdana" w:hAnsi="Verdana"/>
          <w:sz w:val="20"/>
          <w:lang w:val="en-GB"/>
        </w:rPr>
        <w:t xml:space="preserve"> action / instruction by f</w:t>
      </w:r>
      <w:r w:rsidR="00071766" w:rsidRPr="003A756A">
        <w:rPr>
          <w:rFonts w:ascii="Verdana" w:hAnsi="Verdana"/>
          <w:sz w:val="20"/>
          <w:lang w:val="en-GB"/>
        </w:rPr>
        <w:t>lag</w:t>
      </w:r>
      <w:r w:rsidR="004406B4">
        <w:rPr>
          <w:rFonts w:ascii="Verdana" w:hAnsi="Verdana"/>
          <w:sz w:val="20"/>
          <w:lang w:val="en-GB"/>
        </w:rPr>
        <w:t xml:space="preserve"> S</w:t>
      </w:r>
      <w:r w:rsidR="00071766" w:rsidRPr="003A756A">
        <w:rPr>
          <w:rFonts w:ascii="Verdana" w:hAnsi="Verdana"/>
          <w:sz w:val="20"/>
          <w:lang w:val="en-GB"/>
        </w:rPr>
        <w:t>tate is required. (e.g. UMS suspended which means that Minimum Safe Manning Document is no longer valid)</w:t>
      </w:r>
      <w:r w:rsidR="00071766">
        <w:rPr>
          <w:rFonts w:ascii="Verdana" w:hAnsi="Verdana"/>
          <w:sz w:val="20"/>
          <w:lang w:val="en-GB"/>
        </w:rPr>
        <w:t>.</w:t>
      </w:r>
    </w:p>
    <w:p w14:paraId="6D5FE94B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1385DE2E" w14:textId="77777777" w:rsidR="00071766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 xml:space="preserve"> </w:t>
      </w:r>
      <w:r w:rsidRPr="00ED1D1C">
        <w:rPr>
          <w:rFonts w:ascii="Verdana" w:hAnsi="Verdana"/>
          <w:sz w:val="20"/>
          <w:lang w:val="en-GB" w:eastAsia="en-US"/>
        </w:rPr>
        <w:t>Conclusion of the RO:</w:t>
      </w:r>
      <w:r w:rsidRPr="00ED1D1C">
        <w:rPr>
          <w:rFonts w:ascii="Verdana" w:hAnsi="Verdana"/>
          <w:sz w:val="20"/>
          <w:lang w:val="en-GB" w:eastAsia="en-US"/>
        </w:rPr>
        <w:tab/>
        <w:t xml:space="preserve">Agree </w:t>
      </w:r>
      <w:r w:rsidR="00564D67" w:rsidRPr="00ED1D1C">
        <w:rPr>
          <w:rFonts w:ascii="Verdana" w:hAnsi="Verdana"/>
          <w:sz w:val="20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ED1D1C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ED1D1C">
        <w:fldChar w:fldCharType="end"/>
      </w:r>
      <w:r w:rsidRPr="00ED1D1C">
        <w:rPr>
          <w:lang w:val="en-US"/>
        </w:rPr>
        <w:tab/>
      </w:r>
      <w:r w:rsidRPr="00ED1D1C">
        <w:rPr>
          <w:lang w:val="en-US"/>
        </w:rPr>
        <w:tab/>
      </w:r>
      <w:r w:rsidRPr="00ED1D1C">
        <w:rPr>
          <w:rFonts w:ascii="Verdana" w:hAnsi="Verdana"/>
          <w:sz w:val="20"/>
          <w:lang w:val="en-GB" w:eastAsia="en-US"/>
        </w:rPr>
        <w:t xml:space="preserve">Does not agree </w:t>
      </w:r>
      <w:r w:rsidR="00564D67" w:rsidRPr="00ED1D1C">
        <w:rPr>
          <w:rFonts w:ascii="Verdana" w:hAnsi="Verdana"/>
          <w:sz w:val="20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ED1D1C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="00564D67" w:rsidRPr="00ED1D1C">
        <w:fldChar w:fldCharType="end"/>
      </w:r>
      <w:r>
        <w:rPr>
          <w:rFonts w:ascii="Verdana" w:hAnsi="Verdana"/>
          <w:sz w:val="20"/>
          <w:lang w:val="en-GB" w:eastAsia="en-US"/>
        </w:rPr>
        <w:t xml:space="preserve"> </w:t>
      </w:r>
    </w:p>
    <w:p w14:paraId="11A94EF9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27476C24" w14:textId="77777777" w:rsidR="00071766" w:rsidRDefault="00564D67" w:rsidP="00071766">
      <w:pPr>
        <w:rPr>
          <w:rFonts w:ascii="Verdana" w:hAnsi="Verdana"/>
          <w:sz w:val="20"/>
          <w:lang w:val="en-GB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FORMCHECKBOX </w:instrText>
      </w:r>
      <w:r w:rsidR="00640FC2">
        <w:rPr>
          <w:rFonts w:ascii="Verdana" w:hAnsi="Verdana"/>
          <w:sz w:val="20"/>
          <w:lang w:val="en-GB"/>
        </w:rPr>
      </w:r>
      <w:r w:rsidR="00640FC2">
        <w:rPr>
          <w:rFonts w:ascii="Verdana" w:hAnsi="Verdana"/>
          <w:sz w:val="20"/>
          <w:lang w:val="en-GB"/>
        </w:rPr>
        <w:fldChar w:fldCharType="separate"/>
      </w:r>
      <w:r w:rsidRPr="003A756A">
        <w:fldChar w:fldCharType="end"/>
      </w:r>
      <w:r w:rsidR="00071766" w:rsidRPr="003A756A">
        <w:rPr>
          <w:rFonts w:ascii="Verdana" w:hAnsi="Verdana"/>
          <w:sz w:val="20"/>
          <w:lang w:val="en-GB"/>
        </w:rPr>
        <w:tab/>
        <w:t>Other remarks, please specify below:</w:t>
      </w:r>
    </w:p>
    <w:p w14:paraId="7A0C7811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4B671FF5" w14:textId="77777777" w:rsidR="00071766" w:rsidRPr="003A756A" w:rsidRDefault="00564D67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fldChar w:fldCharType="begin">
          <w:ffData>
            <w:name w:val="Tekstvak11"/>
            <w:enabled/>
            <w:calcOnExit w:val="0"/>
            <w:textInput/>
          </w:ffData>
        </w:fldChar>
      </w:r>
      <w:r w:rsidR="00071766" w:rsidRPr="003A756A">
        <w:rPr>
          <w:rFonts w:ascii="Verdana" w:hAnsi="Verdana"/>
          <w:sz w:val="20"/>
          <w:lang w:val="en-GB"/>
        </w:rPr>
        <w:instrText xml:space="preserve"> FORMTEXT </w:instrText>
      </w:r>
      <w:r w:rsidRPr="003A756A">
        <w:rPr>
          <w:rFonts w:ascii="Verdana" w:hAnsi="Verdana"/>
          <w:sz w:val="20"/>
          <w:lang w:val="en-GB"/>
        </w:rPr>
      </w:r>
      <w:r w:rsidRPr="003A756A">
        <w:rPr>
          <w:rFonts w:ascii="Verdana" w:hAnsi="Verdana"/>
          <w:sz w:val="20"/>
          <w:lang w:val="en-GB"/>
        </w:rPr>
        <w:fldChar w:fldCharType="separate"/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="00071766" w:rsidRPr="003A756A">
        <w:rPr>
          <w:rFonts w:ascii="Verdana" w:hAnsi="Verdana"/>
          <w:noProof/>
          <w:sz w:val="20"/>
          <w:lang w:val="en-GB"/>
        </w:rPr>
        <w:t> </w:t>
      </w:r>
      <w:r w:rsidRPr="003A756A">
        <w:fldChar w:fldCharType="end"/>
      </w:r>
    </w:p>
    <w:p w14:paraId="4E41D68A" w14:textId="77777777" w:rsidR="00071766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4ED0527C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28F93D88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>Note:</w:t>
      </w:r>
    </w:p>
    <w:p w14:paraId="7CBA661D" w14:textId="1E262E10" w:rsidR="00071766" w:rsidRDefault="00071766" w:rsidP="00071766">
      <w:pPr>
        <w:rPr>
          <w:rFonts w:ascii="Verdana" w:hAnsi="Verdana"/>
          <w:sz w:val="20"/>
          <w:lang w:val="en-GB"/>
        </w:rPr>
      </w:pPr>
      <w:r w:rsidRPr="003A756A">
        <w:rPr>
          <w:rFonts w:ascii="Verdana" w:hAnsi="Verdana"/>
          <w:sz w:val="20"/>
          <w:lang w:val="en-GB"/>
        </w:rPr>
        <w:t xml:space="preserve">If a reaction by the Netherlands Shipping Inspectorate is urgently required, the </w:t>
      </w:r>
      <w:r>
        <w:rPr>
          <w:rFonts w:ascii="Verdana" w:hAnsi="Verdana"/>
          <w:sz w:val="20"/>
          <w:lang w:val="en-GB"/>
        </w:rPr>
        <w:t>Recognised</w:t>
      </w:r>
      <w:r w:rsidRPr="003A756A">
        <w:rPr>
          <w:rFonts w:ascii="Verdana" w:hAnsi="Verdana"/>
          <w:sz w:val="20"/>
          <w:lang w:val="en-GB"/>
        </w:rPr>
        <w:t xml:space="preserve"> </w:t>
      </w:r>
      <w:r>
        <w:rPr>
          <w:rFonts w:ascii="Verdana" w:hAnsi="Verdana"/>
          <w:sz w:val="20"/>
          <w:lang w:val="en-GB"/>
        </w:rPr>
        <w:t>Organisation</w:t>
      </w:r>
      <w:r w:rsidRPr="003A756A">
        <w:rPr>
          <w:rFonts w:ascii="Verdana" w:hAnsi="Verdana"/>
          <w:sz w:val="20"/>
          <w:lang w:val="en-GB"/>
        </w:rPr>
        <w:t xml:space="preserve">s’ Netherlands branch Office must contact </w:t>
      </w:r>
      <w:r w:rsidR="005F1F95">
        <w:rPr>
          <w:rFonts w:ascii="Verdana" w:hAnsi="Verdana"/>
          <w:sz w:val="20"/>
          <w:lang w:val="en-GB"/>
        </w:rPr>
        <w:t xml:space="preserve">the </w:t>
      </w:r>
      <w:r w:rsidRPr="003A756A">
        <w:rPr>
          <w:rFonts w:ascii="Verdana" w:hAnsi="Verdana"/>
          <w:sz w:val="20"/>
          <w:lang w:val="en-GB"/>
        </w:rPr>
        <w:t>NSI by telephone.</w:t>
      </w:r>
    </w:p>
    <w:p w14:paraId="15EC7354" w14:textId="77777777" w:rsidR="00071766" w:rsidRDefault="00071766" w:rsidP="00071766">
      <w:pPr>
        <w:rPr>
          <w:rFonts w:ascii="Verdana" w:hAnsi="Verdana"/>
          <w:sz w:val="20"/>
          <w:lang w:val="en-GB"/>
        </w:rPr>
      </w:pPr>
    </w:p>
    <w:p w14:paraId="2B111CAF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ED1D1C">
        <w:rPr>
          <w:rFonts w:ascii="Verdana" w:hAnsi="Verdana"/>
          <w:sz w:val="20"/>
          <w:lang w:val="en-GB"/>
        </w:rPr>
        <w:t>Date of submission:</w:t>
      </w:r>
      <w:r w:rsidRPr="00ED1D1C">
        <w:rPr>
          <w:rFonts w:ascii="Verdana" w:hAnsi="Verdana"/>
          <w:sz w:val="20"/>
          <w:lang w:val="en-GB"/>
        </w:rPr>
        <w:tab/>
      </w:r>
      <w:r w:rsidR="00564D67" w:rsidRPr="00ED1D1C">
        <w:rPr>
          <w:rFonts w:ascii="Verdana" w:hAnsi="Verdana"/>
          <w:sz w:val="20"/>
          <w:lang w:val="en-GB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Pr="00ED1D1C">
        <w:rPr>
          <w:rFonts w:ascii="Verdana" w:hAnsi="Verdana"/>
          <w:sz w:val="20"/>
          <w:lang w:val="en-GB"/>
        </w:rPr>
        <w:instrText xml:space="preserve"> FORMTEXT </w:instrText>
      </w:r>
      <w:r w:rsidR="00564D67" w:rsidRPr="00ED1D1C">
        <w:rPr>
          <w:rFonts w:ascii="Verdana" w:hAnsi="Verdana"/>
          <w:sz w:val="20"/>
          <w:lang w:val="en-GB"/>
        </w:rPr>
      </w:r>
      <w:r w:rsidR="00564D67" w:rsidRPr="00ED1D1C">
        <w:rPr>
          <w:rFonts w:ascii="Verdana" w:hAnsi="Verdana"/>
          <w:sz w:val="20"/>
          <w:lang w:val="en-GB"/>
        </w:rPr>
        <w:fldChar w:fldCharType="separate"/>
      </w:r>
      <w:r w:rsidRPr="00ED1D1C">
        <w:rPr>
          <w:rFonts w:ascii="Verdana" w:hAnsi="Verdana"/>
          <w:noProof/>
          <w:sz w:val="20"/>
          <w:lang w:val="en-GB"/>
        </w:rPr>
        <w:t> </w:t>
      </w:r>
      <w:r w:rsidRPr="00ED1D1C">
        <w:rPr>
          <w:rFonts w:ascii="Verdana" w:hAnsi="Verdana"/>
          <w:noProof/>
          <w:sz w:val="20"/>
          <w:lang w:val="en-GB"/>
        </w:rPr>
        <w:t> </w:t>
      </w:r>
      <w:r w:rsidRPr="00ED1D1C">
        <w:rPr>
          <w:rFonts w:ascii="Verdana" w:hAnsi="Verdana"/>
          <w:noProof/>
          <w:sz w:val="20"/>
          <w:lang w:val="en-GB"/>
        </w:rPr>
        <w:t> </w:t>
      </w:r>
      <w:r w:rsidRPr="00ED1D1C">
        <w:rPr>
          <w:rFonts w:ascii="Verdana" w:hAnsi="Verdana"/>
          <w:noProof/>
          <w:sz w:val="20"/>
          <w:lang w:val="en-GB"/>
        </w:rPr>
        <w:t> </w:t>
      </w:r>
      <w:r w:rsidRPr="00ED1D1C">
        <w:rPr>
          <w:rFonts w:ascii="Verdana" w:hAnsi="Verdana"/>
          <w:noProof/>
          <w:sz w:val="20"/>
          <w:lang w:val="en-GB"/>
        </w:rPr>
        <w:t> </w:t>
      </w:r>
      <w:r w:rsidR="00564D67" w:rsidRPr="00ED1D1C">
        <w:fldChar w:fldCharType="end"/>
      </w:r>
    </w:p>
    <w:p w14:paraId="4A861DC5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  <w:r w:rsidRPr="003A756A">
        <w:rPr>
          <w:rFonts w:ascii="Verdana" w:hAnsi="Verdana"/>
          <w:sz w:val="20"/>
          <w:lang w:val="en-GB"/>
        </w:rPr>
        <w:t xml:space="preserve"> </w:t>
      </w:r>
    </w:p>
    <w:p w14:paraId="1630F140" w14:textId="77777777" w:rsidR="00071766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6EA3E031" w14:textId="77777777" w:rsidR="00071766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1FDC9DA1" w14:textId="2E2E1F5D" w:rsidR="00141969" w:rsidRPr="00071766" w:rsidRDefault="00141969" w:rsidP="00141969">
      <w:pPr>
        <w:rPr>
          <w:rFonts w:ascii="Verdana" w:hAnsi="Verdana" w:cs="Arial"/>
          <w:sz w:val="20"/>
          <w:u w:val="single"/>
          <w:lang w:val="en-GB"/>
        </w:rPr>
      </w:pPr>
      <w:r w:rsidRPr="00B16399">
        <w:rPr>
          <w:rFonts w:ascii="Verdana" w:hAnsi="Verdana"/>
          <w:sz w:val="20"/>
          <w:lang w:val="en-GB" w:eastAsia="en-US"/>
        </w:rPr>
        <w:t>For exemp</w:t>
      </w:r>
      <w:r w:rsidR="002475B3" w:rsidRPr="00B16399">
        <w:rPr>
          <w:rFonts w:ascii="Verdana" w:hAnsi="Verdana"/>
          <w:sz w:val="20"/>
          <w:lang w:val="en-GB" w:eastAsia="en-US"/>
        </w:rPr>
        <w:t xml:space="preserve">tions to be reported to the IMO or </w:t>
      </w:r>
      <w:r w:rsidRPr="00B16399">
        <w:rPr>
          <w:rFonts w:ascii="Verdana" w:hAnsi="Verdana"/>
          <w:sz w:val="20"/>
          <w:lang w:val="en-GB" w:eastAsia="en-US"/>
        </w:rPr>
        <w:t xml:space="preserve">EU, the RO is kindly requested to forward the definite exemption certificate or other relevant document issued to the ship (incl. a copy of the formal agreement by </w:t>
      </w:r>
      <w:r w:rsidR="005F1F95">
        <w:rPr>
          <w:rFonts w:ascii="Verdana" w:hAnsi="Verdana"/>
          <w:sz w:val="20"/>
          <w:lang w:val="en-GB" w:eastAsia="en-US"/>
        </w:rPr>
        <w:t xml:space="preserve">the </w:t>
      </w:r>
      <w:r w:rsidRPr="00B16399">
        <w:rPr>
          <w:rFonts w:ascii="Verdana" w:hAnsi="Verdana"/>
          <w:sz w:val="20"/>
          <w:lang w:val="en-GB" w:eastAsia="en-US"/>
        </w:rPr>
        <w:t xml:space="preserve">NSI) to </w:t>
      </w:r>
      <w:hyperlink r:id="rId9" w:history="1">
        <w:r w:rsidRPr="00B16399">
          <w:rPr>
            <w:rStyle w:val="Hyperlink"/>
            <w:rFonts w:ascii="Verdana" w:hAnsi="Verdana"/>
            <w:sz w:val="20"/>
            <w:lang w:val="en-GB" w:eastAsia="en-US"/>
          </w:rPr>
          <w:t>nsi-tez-kv@ilent.nl</w:t>
        </w:r>
      </w:hyperlink>
      <w:r w:rsidRPr="00B16399">
        <w:rPr>
          <w:rFonts w:ascii="Verdana" w:hAnsi="Verdana" w:cs="Arial"/>
          <w:sz w:val="20"/>
          <w:lang w:val="en-GB"/>
        </w:rPr>
        <w:t>.</w:t>
      </w:r>
    </w:p>
    <w:p w14:paraId="6D97FDA1" w14:textId="77777777" w:rsidR="00071766" w:rsidRPr="003A756A" w:rsidRDefault="00071766" w:rsidP="00071766">
      <w:pPr>
        <w:rPr>
          <w:rFonts w:ascii="Verdana" w:hAnsi="Verdana"/>
          <w:sz w:val="20"/>
          <w:lang w:val="en-GB" w:eastAsia="en-US"/>
        </w:rPr>
      </w:pPr>
    </w:p>
    <w:p w14:paraId="7AEA0903" w14:textId="77777777" w:rsidR="00D06EA5" w:rsidRPr="003A756A" w:rsidRDefault="00D06EA5">
      <w:pPr>
        <w:rPr>
          <w:rFonts w:ascii="Verdana" w:hAnsi="Verdana"/>
          <w:sz w:val="20"/>
          <w:lang w:val="en-GB" w:eastAsia="en-US"/>
        </w:rPr>
      </w:pPr>
    </w:p>
    <w:p w14:paraId="7F68BE48" w14:textId="77777777" w:rsidR="00D06EA5" w:rsidRDefault="00D06EA5" w:rsidP="00141969">
      <w:pPr>
        <w:jc w:val="center"/>
        <w:rPr>
          <w:rFonts w:ascii="Verdana" w:hAnsi="Verdana" w:cs="Arial"/>
          <w:b/>
          <w:bCs/>
          <w:sz w:val="20"/>
          <w:lang w:val="en-GB"/>
        </w:rPr>
      </w:pPr>
      <w:r w:rsidRPr="003A756A">
        <w:rPr>
          <w:rFonts w:ascii="Verdana" w:hAnsi="Verdana"/>
          <w:sz w:val="20"/>
          <w:lang w:val="en-GB" w:eastAsia="en-US"/>
        </w:rPr>
        <w:t>--0--</w:t>
      </w:r>
    </w:p>
    <w:sectPr w:rsidR="00D06EA5" w:rsidSect="005647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000B" w14:textId="77777777" w:rsidR="008660AE" w:rsidRDefault="008660AE">
      <w:r>
        <w:separator/>
      </w:r>
    </w:p>
  </w:endnote>
  <w:endnote w:type="continuationSeparator" w:id="0">
    <w:p w14:paraId="2BC815FE" w14:textId="77777777" w:rsidR="008660AE" w:rsidRDefault="0086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9naqf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41trnay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F229" w14:textId="77777777" w:rsidR="00F07284" w:rsidRDefault="00F072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5E4D" w14:textId="24A4F828" w:rsidR="006A71B3" w:rsidRDefault="006A71B3">
    <w:pPr>
      <w:pStyle w:val="Voettekst"/>
      <w:rPr>
        <w:rFonts w:ascii="Verdana" w:hAnsi="Verdana"/>
        <w:sz w:val="16"/>
        <w:lang w:val="en-US"/>
      </w:rPr>
    </w:pPr>
    <w:r>
      <w:rPr>
        <w:rFonts w:ascii="Verdana" w:hAnsi="Verdana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020ED" wp14:editId="35A3CD2A">
              <wp:simplePos x="0" y="0"/>
              <wp:positionH relativeFrom="column">
                <wp:posOffset>-114300</wp:posOffset>
              </wp:positionH>
              <wp:positionV relativeFrom="paragraph">
                <wp:posOffset>-55245</wp:posOffset>
              </wp:positionV>
              <wp:extent cx="59436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8FE8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4.35pt" to="459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"/>
          </w:pict>
        </mc:Fallback>
      </mc:AlternateContent>
    </w:r>
    <w:r>
      <w:rPr>
        <w:rFonts w:ascii="Verdana" w:hAnsi="Verdana"/>
        <w:sz w:val="16"/>
        <w:lang w:val="en-US"/>
      </w:rPr>
      <w:t>Netherlands Shipping Inspectorate</w:t>
    </w:r>
    <w:r>
      <w:rPr>
        <w:rFonts w:ascii="Verdana" w:hAnsi="Verdana"/>
        <w:sz w:val="16"/>
        <w:lang w:val="en-US"/>
      </w:rPr>
      <w:tab/>
    </w:r>
    <w:r>
      <w:rPr>
        <w:rFonts w:ascii="Verdana" w:hAnsi="Verdana"/>
        <w:sz w:val="16"/>
        <w:lang w:val="en-US"/>
      </w:rPr>
      <w:tab/>
      <w:t xml:space="preserve">             Page </w:t>
    </w:r>
    <w:r>
      <w:rPr>
        <w:rStyle w:val="Paginanummer"/>
        <w:rFonts w:ascii="Verdana" w:hAnsi="Verdana"/>
        <w:sz w:val="16"/>
      </w:rPr>
      <w:fldChar w:fldCharType="begin"/>
    </w:r>
    <w:r>
      <w:rPr>
        <w:rStyle w:val="Paginanummer"/>
        <w:rFonts w:ascii="Verdana" w:hAnsi="Verdana"/>
        <w:sz w:val="16"/>
        <w:lang w:val="en-US"/>
      </w:rPr>
      <w:instrText xml:space="preserve"> PAGE </w:instrText>
    </w:r>
    <w:r>
      <w:rPr>
        <w:rStyle w:val="Paginanummer"/>
        <w:rFonts w:ascii="Verdana" w:hAnsi="Verdana"/>
        <w:sz w:val="16"/>
      </w:rPr>
      <w:fldChar w:fldCharType="separate"/>
    </w:r>
    <w:r w:rsidR="000F748F">
      <w:rPr>
        <w:rStyle w:val="Paginanummer"/>
        <w:rFonts w:ascii="Verdana" w:hAnsi="Verdana"/>
        <w:noProof/>
        <w:sz w:val="16"/>
        <w:lang w:val="en-US"/>
      </w:rPr>
      <w:t>1</w:t>
    </w:r>
    <w:r>
      <w:rPr>
        <w:rStyle w:val="Paginanummer"/>
        <w:rFonts w:ascii="Verdana" w:hAnsi="Verdana"/>
        <w:sz w:val="16"/>
      </w:rPr>
      <w:fldChar w:fldCharType="end"/>
    </w:r>
    <w:r>
      <w:rPr>
        <w:rStyle w:val="Paginanummer"/>
        <w:rFonts w:ascii="Verdana" w:hAnsi="Verdana"/>
        <w:sz w:val="16"/>
        <w:lang w:val="en-US"/>
      </w:rPr>
      <w:t xml:space="preserve"> of </w:t>
    </w:r>
    <w:r>
      <w:rPr>
        <w:rStyle w:val="Paginanummer"/>
        <w:rFonts w:ascii="Verdana" w:hAnsi="Verdana"/>
        <w:sz w:val="16"/>
      </w:rPr>
      <w:fldChar w:fldCharType="begin"/>
    </w:r>
    <w:r>
      <w:rPr>
        <w:rStyle w:val="Paginanummer"/>
        <w:rFonts w:ascii="Verdana" w:hAnsi="Verdana"/>
        <w:sz w:val="16"/>
        <w:lang w:val="en-US"/>
      </w:rPr>
      <w:instrText xml:space="preserve"> NUMPAGES </w:instrText>
    </w:r>
    <w:r>
      <w:rPr>
        <w:rStyle w:val="Paginanummer"/>
        <w:rFonts w:ascii="Verdana" w:hAnsi="Verdana"/>
        <w:sz w:val="16"/>
      </w:rPr>
      <w:fldChar w:fldCharType="separate"/>
    </w:r>
    <w:r w:rsidR="000F748F">
      <w:rPr>
        <w:rStyle w:val="Paginanummer"/>
        <w:rFonts w:ascii="Verdana" w:hAnsi="Verdana"/>
        <w:noProof/>
        <w:sz w:val="16"/>
        <w:lang w:val="en-US"/>
      </w:rPr>
      <w:t>2</w:t>
    </w:r>
    <w:r>
      <w:rPr>
        <w:rStyle w:val="Paginanummer"/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FE12" w14:textId="77777777" w:rsidR="00F07284" w:rsidRDefault="00F072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CF52" w14:textId="77777777" w:rsidR="008660AE" w:rsidRDefault="008660AE">
      <w:r>
        <w:separator/>
      </w:r>
    </w:p>
  </w:footnote>
  <w:footnote w:type="continuationSeparator" w:id="0">
    <w:p w14:paraId="60CCE791" w14:textId="77777777" w:rsidR="008660AE" w:rsidRDefault="0086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CD7E" w14:textId="77777777" w:rsidR="00F07284" w:rsidRDefault="00F072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1AB5" w14:textId="02021B24" w:rsidR="006A71B3" w:rsidRPr="00071766" w:rsidRDefault="006A71B3">
    <w:pPr>
      <w:pStyle w:val="Koptekst"/>
      <w:jc w:val="right"/>
      <w:rPr>
        <w:rFonts w:ascii="Verdana" w:hAnsi="Verdana"/>
        <w:b/>
        <w:bCs/>
        <w:i/>
        <w:sz w:val="18"/>
        <w:lang w:val="en-GB"/>
      </w:rPr>
    </w:pPr>
    <w:r w:rsidRPr="00071766">
      <w:rPr>
        <w:rFonts w:ascii="Verdana" w:hAnsi="Verdana" w:cs="Arial"/>
        <w:i/>
        <w:noProof/>
        <w:sz w:val="18"/>
      </w:rPr>
      <w:drawing>
        <wp:anchor distT="0" distB="0" distL="114300" distR="114300" simplePos="0" relativeHeight="251658240" behindDoc="1" locked="0" layoutInCell="1" allowOverlap="1" wp14:anchorId="431B6FE0" wp14:editId="0E9FB4B4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3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71766">
      <w:rPr>
        <w:rFonts w:ascii="Verdana" w:hAnsi="Verdana" w:cs="Arial"/>
        <w:i/>
        <w:noProof/>
        <w:sz w:val="18"/>
      </w:rPr>
      <w:drawing>
        <wp:anchor distT="0" distB="0" distL="114300" distR="114300" simplePos="0" relativeHeight="251656192" behindDoc="1" locked="1" layoutInCell="1" allowOverlap="1" wp14:anchorId="1FE40614" wp14:editId="09C9F8F2">
          <wp:simplePos x="0" y="0"/>
          <wp:positionH relativeFrom="page">
            <wp:posOffset>3545840</wp:posOffset>
          </wp:positionH>
          <wp:positionV relativeFrom="page">
            <wp:posOffset>0</wp:posOffset>
          </wp:positionV>
          <wp:extent cx="467995" cy="1583690"/>
          <wp:effectExtent l="19050" t="0" r="8255" b="0"/>
          <wp:wrapNone/>
          <wp:docPr id="1" name="Logo.1" descr="RO_Beeldmerk_Blau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1" descr="RO_Beeldmerk_Blauw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bCs/>
        <w:i/>
        <w:sz w:val="18"/>
        <w:lang w:val="en-GB"/>
      </w:rPr>
      <w:t xml:space="preserve">Version date: </w:t>
    </w:r>
    <w:r w:rsidR="00340A39">
      <w:rPr>
        <w:rFonts w:ascii="Verdana" w:hAnsi="Verdana"/>
        <w:b/>
        <w:bCs/>
        <w:i/>
        <w:sz w:val="18"/>
        <w:lang w:val="en-GB"/>
      </w:rPr>
      <w:t>1</w:t>
    </w:r>
    <w:r w:rsidR="00F07284">
      <w:rPr>
        <w:rFonts w:ascii="Verdana" w:hAnsi="Verdana"/>
        <w:b/>
        <w:bCs/>
        <w:i/>
        <w:sz w:val="18"/>
        <w:lang w:val="en-GB"/>
      </w:rPr>
      <w:t>3</w:t>
    </w:r>
    <w:r w:rsidRPr="00071766">
      <w:rPr>
        <w:rFonts w:ascii="Verdana" w:hAnsi="Verdana"/>
        <w:b/>
        <w:bCs/>
        <w:i/>
        <w:sz w:val="18"/>
        <w:lang w:val="en-GB"/>
      </w:rPr>
      <w:t xml:space="preserve"> </w:t>
    </w:r>
    <w:r w:rsidR="00340A39">
      <w:rPr>
        <w:rFonts w:ascii="Verdana" w:hAnsi="Verdana"/>
        <w:b/>
        <w:bCs/>
        <w:i/>
        <w:sz w:val="18"/>
        <w:lang w:val="en-GB"/>
      </w:rPr>
      <w:t>June</w:t>
    </w:r>
    <w:r w:rsidRPr="00071766">
      <w:rPr>
        <w:rFonts w:ascii="Verdana" w:hAnsi="Verdana"/>
        <w:b/>
        <w:bCs/>
        <w:i/>
        <w:sz w:val="18"/>
        <w:lang w:val="en-GB"/>
      </w:rPr>
      <w:t xml:space="preserve"> 20</w:t>
    </w:r>
    <w:r>
      <w:rPr>
        <w:rFonts w:ascii="Verdana" w:hAnsi="Verdana"/>
        <w:b/>
        <w:bCs/>
        <w:i/>
        <w:sz w:val="18"/>
        <w:lang w:val="en-GB"/>
      </w:rPr>
      <w:t>2</w:t>
    </w:r>
    <w:r w:rsidR="00340A39">
      <w:rPr>
        <w:rFonts w:ascii="Verdana" w:hAnsi="Verdana"/>
        <w:b/>
        <w:bCs/>
        <w:i/>
        <w:sz w:val="18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FD61" w14:textId="77777777" w:rsidR="00F07284" w:rsidRDefault="00F0728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E4E"/>
    <w:multiLevelType w:val="hybridMultilevel"/>
    <w:tmpl w:val="8946BA8E"/>
    <w:lvl w:ilvl="0" w:tplc="E2E892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CA4B4A"/>
    <w:multiLevelType w:val="hybridMultilevel"/>
    <w:tmpl w:val="308CF5B6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B4E7329"/>
    <w:multiLevelType w:val="hybridMultilevel"/>
    <w:tmpl w:val="005E973C"/>
    <w:lvl w:ilvl="0" w:tplc="1F14CA5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F184549"/>
    <w:multiLevelType w:val="hybridMultilevel"/>
    <w:tmpl w:val="64E633C2"/>
    <w:lvl w:ilvl="0" w:tplc="CAC45C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4" w15:restartNumberingAfterBreak="0">
    <w:nsid w:val="106E72AA"/>
    <w:multiLevelType w:val="hybridMultilevel"/>
    <w:tmpl w:val="6046DEAE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43585"/>
    <w:multiLevelType w:val="hybridMultilevel"/>
    <w:tmpl w:val="B0C64992"/>
    <w:lvl w:ilvl="0" w:tplc="95928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C73EA7"/>
    <w:multiLevelType w:val="hybridMultilevel"/>
    <w:tmpl w:val="B4ACB76C"/>
    <w:lvl w:ilvl="0" w:tplc="D182E6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4006E"/>
    <w:multiLevelType w:val="hybridMultilevel"/>
    <w:tmpl w:val="A5789F68"/>
    <w:lvl w:ilvl="0" w:tplc="0413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37EC28AB"/>
    <w:multiLevelType w:val="multilevel"/>
    <w:tmpl w:val="D1761C24"/>
    <w:lvl w:ilvl="0">
      <w:start w:val="1"/>
      <w:numFmt w:val="decimal"/>
      <w:pStyle w:val="Niveau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iveau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Niveau3"/>
      <w:lvlText w:val="%1.%2.%3"/>
      <w:lvlJc w:val="left"/>
      <w:pPr>
        <w:tabs>
          <w:tab w:val="num" w:pos="-85"/>
        </w:tabs>
        <w:ind w:left="-85" w:hanging="62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55"/>
        </w:tabs>
        <w:ind w:left="155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299"/>
        </w:tabs>
        <w:ind w:left="299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9" w15:restartNumberingAfterBreak="0">
    <w:nsid w:val="4F886815"/>
    <w:multiLevelType w:val="hybridMultilevel"/>
    <w:tmpl w:val="52A4EF2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D2DD6"/>
    <w:multiLevelType w:val="hybridMultilevel"/>
    <w:tmpl w:val="36801F1A"/>
    <w:lvl w:ilvl="0" w:tplc="6288577A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1" w15:restartNumberingAfterBreak="0">
    <w:nsid w:val="5E936623"/>
    <w:multiLevelType w:val="hybridMultilevel"/>
    <w:tmpl w:val="428A2FBA"/>
    <w:lvl w:ilvl="0" w:tplc="D182E6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3D3C07"/>
    <w:multiLevelType w:val="multilevel"/>
    <w:tmpl w:val="8D02074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8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2" w:hanging="1440"/>
      </w:pPr>
      <w:rPr>
        <w:rFonts w:hint="default"/>
      </w:rPr>
    </w:lvl>
  </w:abstractNum>
  <w:abstractNum w:abstractNumId="13" w15:restartNumberingAfterBreak="0">
    <w:nsid w:val="6CF304C2"/>
    <w:multiLevelType w:val="hybridMultilevel"/>
    <w:tmpl w:val="8D3CAB48"/>
    <w:lvl w:ilvl="0" w:tplc="896C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45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E5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41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2E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6A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E8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6B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C46C22"/>
    <w:multiLevelType w:val="multilevel"/>
    <w:tmpl w:val="4150EE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BF2A52"/>
    <w:multiLevelType w:val="hybridMultilevel"/>
    <w:tmpl w:val="6DCE02F4"/>
    <w:lvl w:ilvl="0" w:tplc="7A0A5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92B6D"/>
    <w:multiLevelType w:val="hybridMultilevel"/>
    <w:tmpl w:val="63509410"/>
    <w:lvl w:ilvl="0" w:tplc="D182E6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7340403">
    <w:abstractNumId w:val="8"/>
  </w:num>
  <w:num w:numId="2" w16cid:durableId="1418598620">
    <w:abstractNumId w:val="16"/>
  </w:num>
  <w:num w:numId="3" w16cid:durableId="665599546">
    <w:abstractNumId w:val="11"/>
  </w:num>
  <w:num w:numId="4" w16cid:durableId="1048453861">
    <w:abstractNumId w:val="6"/>
  </w:num>
  <w:num w:numId="5" w16cid:durableId="72583610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663050">
    <w:abstractNumId w:val="13"/>
  </w:num>
  <w:num w:numId="7" w16cid:durableId="80372081">
    <w:abstractNumId w:val="3"/>
  </w:num>
  <w:num w:numId="8" w16cid:durableId="618950071">
    <w:abstractNumId w:val="1"/>
  </w:num>
  <w:num w:numId="9" w16cid:durableId="921523662">
    <w:abstractNumId w:val="12"/>
  </w:num>
  <w:num w:numId="10" w16cid:durableId="1502282390">
    <w:abstractNumId w:val="10"/>
  </w:num>
  <w:num w:numId="11" w16cid:durableId="1244026507">
    <w:abstractNumId w:val="7"/>
  </w:num>
  <w:num w:numId="12" w16cid:durableId="1782341542">
    <w:abstractNumId w:val="14"/>
  </w:num>
  <w:num w:numId="13" w16cid:durableId="1489052780">
    <w:abstractNumId w:val="2"/>
  </w:num>
  <w:num w:numId="14" w16cid:durableId="1914581732">
    <w:abstractNumId w:val="0"/>
  </w:num>
  <w:num w:numId="15" w16cid:durableId="2066904726">
    <w:abstractNumId w:val="5"/>
  </w:num>
  <w:num w:numId="16" w16cid:durableId="166406470">
    <w:abstractNumId w:val="4"/>
  </w:num>
  <w:num w:numId="17" w16cid:durableId="55096869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6A"/>
    <w:rsid w:val="00045EEA"/>
    <w:rsid w:val="00055045"/>
    <w:rsid w:val="00055F06"/>
    <w:rsid w:val="00062C22"/>
    <w:rsid w:val="00071766"/>
    <w:rsid w:val="000A53EE"/>
    <w:rsid w:val="000E6B9B"/>
    <w:rsid w:val="000F748F"/>
    <w:rsid w:val="00102DFF"/>
    <w:rsid w:val="00115D0D"/>
    <w:rsid w:val="00141969"/>
    <w:rsid w:val="00144E36"/>
    <w:rsid w:val="001601A7"/>
    <w:rsid w:val="00172826"/>
    <w:rsid w:val="001801BE"/>
    <w:rsid w:val="001F5E7E"/>
    <w:rsid w:val="002475B3"/>
    <w:rsid w:val="00255C46"/>
    <w:rsid w:val="00266F91"/>
    <w:rsid w:val="00277629"/>
    <w:rsid w:val="00295AFF"/>
    <w:rsid w:val="002969D5"/>
    <w:rsid w:val="002B1B0E"/>
    <w:rsid w:val="002D2837"/>
    <w:rsid w:val="002E0B71"/>
    <w:rsid w:val="003013E0"/>
    <w:rsid w:val="0033297B"/>
    <w:rsid w:val="00340A39"/>
    <w:rsid w:val="00354006"/>
    <w:rsid w:val="00367722"/>
    <w:rsid w:val="003A4A43"/>
    <w:rsid w:val="003A756A"/>
    <w:rsid w:val="004406B4"/>
    <w:rsid w:val="00453696"/>
    <w:rsid w:val="0046198A"/>
    <w:rsid w:val="00464A6D"/>
    <w:rsid w:val="004709B8"/>
    <w:rsid w:val="00495DE5"/>
    <w:rsid w:val="004B73EF"/>
    <w:rsid w:val="004C26FE"/>
    <w:rsid w:val="004F05F8"/>
    <w:rsid w:val="00504AF9"/>
    <w:rsid w:val="00530F16"/>
    <w:rsid w:val="00564754"/>
    <w:rsid w:val="00564D67"/>
    <w:rsid w:val="00574921"/>
    <w:rsid w:val="005A57A1"/>
    <w:rsid w:val="005F1F95"/>
    <w:rsid w:val="005F3367"/>
    <w:rsid w:val="005F5016"/>
    <w:rsid w:val="00631868"/>
    <w:rsid w:val="00640FC2"/>
    <w:rsid w:val="006460A8"/>
    <w:rsid w:val="00650B3C"/>
    <w:rsid w:val="00694857"/>
    <w:rsid w:val="006A71B3"/>
    <w:rsid w:val="006C5BCE"/>
    <w:rsid w:val="006D6092"/>
    <w:rsid w:val="00714B95"/>
    <w:rsid w:val="0073047B"/>
    <w:rsid w:val="00741BE4"/>
    <w:rsid w:val="00744114"/>
    <w:rsid w:val="008066D9"/>
    <w:rsid w:val="00814F16"/>
    <w:rsid w:val="00844BB9"/>
    <w:rsid w:val="008660AE"/>
    <w:rsid w:val="008740AB"/>
    <w:rsid w:val="0089314E"/>
    <w:rsid w:val="008E5090"/>
    <w:rsid w:val="008F16F8"/>
    <w:rsid w:val="00912E4A"/>
    <w:rsid w:val="00913A7E"/>
    <w:rsid w:val="0091408B"/>
    <w:rsid w:val="00964712"/>
    <w:rsid w:val="009719FE"/>
    <w:rsid w:val="00972A9B"/>
    <w:rsid w:val="00992223"/>
    <w:rsid w:val="009A20B4"/>
    <w:rsid w:val="009B5B3A"/>
    <w:rsid w:val="009D1911"/>
    <w:rsid w:val="009D7A1A"/>
    <w:rsid w:val="009E22A3"/>
    <w:rsid w:val="009E7977"/>
    <w:rsid w:val="00A07CB2"/>
    <w:rsid w:val="00A15D24"/>
    <w:rsid w:val="00A468E5"/>
    <w:rsid w:val="00A67498"/>
    <w:rsid w:val="00A767D4"/>
    <w:rsid w:val="00A910F3"/>
    <w:rsid w:val="00AC5442"/>
    <w:rsid w:val="00B05426"/>
    <w:rsid w:val="00B16399"/>
    <w:rsid w:val="00B20FBC"/>
    <w:rsid w:val="00B43ACB"/>
    <w:rsid w:val="00BA4B29"/>
    <w:rsid w:val="00BD0C76"/>
    <w:rsid w:val="00BD7B50"/>
    <w:rsid w:val="00BE02D7"/>
    <w:rsid w:val="00BE7D53"/>
    <w:rsid w:val="00C25877"/>
    <w:rsid w:val="00C269C6"/>
    <w:rsid w:val="00C51613"/>
    <w:rsid w:val="00C5495C"/>
    <w:rsid w:val="00C65612"/>
    <w:rsid w:val="00C729A2"/>
    <w:rsid w:val="00CC2A20"/>
    <w:rsid w:val="00CD79B9"/>
    <w:rsid w:val="00D06EA5"/>
    <w:rsid w:val="00D30D79"/>
    <w:rsid w:val="00D551AF"/>
    <w:rsid w:val="00D6236F"/>
    <w:rsid w:val="00D71A83"/>
    <w:rsid w:val="00DA6B4D"/>
    <w:rsid w:val="00DC207F"/>
    <w:rsid w:val="00DC509F"/>
    <w:rsid w:val="00DD65B0"/>
    <w:rsid w:val="00E01A37"/>
    <w:rsid w:val="00E606C7"/>
    <w:rsid w:val="00E94F25"/>
    <w:rsid w:val="00F037A3"/>
    <w:rsid w:val="00F07284"/>
    <w:rsid w:val="00F231DA"/>
    <w:rsid w:val="00F37F1F"/>
    <w:rsid w:val="00F43619"/>
    <w:rsid w:val="00F50441"/>
    <w:rsid w:val="00F53ED4"/>
    <w:rsid w:val="00F61969"/>
    <w:rsid w:val="00F61FFB"/>
    <w:rsid w:val="00F96E0D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B2F4A"/>
  <w15:docId w15:val="{C7CA6CF3-BDBF-4761-81D0-58F3027C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2C22"/>
    <w:rPr>
      <w:sz w:val="24"/>
      <w:szCs w:val="24"/>
    </w:rPr>
  </w:style>
  <w:style w:type="paragraph" w:styleId="Kop1">
    <w:name w:val="heading 1"/>
    <w:basedOn w:val="Standaard"/>
    <w:next w:val="Standaard"/>
    <w:qFormat/>
    <w:rsid w:val="00062C22"/>
    <w:pPr>
      <w:keepNext/>
      <w:outlineLvl w:val="0"/>
    </w:pPr>
    <w:rPr>
      <w:rFonts w:ascii="Arial" w:hAnsi="Arial" w:cs="Arial"/>
      <w:i/>
      <w:iCs/>
      <w:sz w:val="20"/>
      <w:lang w:val="en-GB"/>
    </w:rPr>
  </w:style>
  <w:style w:type="paragraph" w:styleId="Kop2">
    <w:name w:val="heading 2"/>
    <w:basedOn w:val="Standaard"/>
    <w:next w:val="Standaard"/>
    <w:qFormat/>
    <w:rsid w:val="00062C22"/>
    <w:pPr>
      <w:keepNext/>
      <w:outlineLvl w:val="1"/>
    </w:pPr>
    <w:rPr>
      <w:rFonts w:ascii="Arial" w:hAnsi="Arial" w:cs="Arial"/>
      <w:i/>
      <w:sz w:val="20"/>
      <w:u w:val="single"/>
      <w:lang w:val="en-GB"/>
    </w:rPr>
  </w:style>
  <w:style w:type="paragraph" w:styleId="Kop3">
    <w:name w:val="heading 3"/>
    <w:basedOn w:val="Standaard"/>
    <w:next w:val="Standaard"/>
    <w:qFormat/>
    <w:rsid w:val="00062C22"/>
    <w:pPr>
      <w:keepNext/>
      <w:outlineLvl w:val="2"/>
    </w:pPr>
    <w:rPr>
      <w:rFonts w:ascii="Verdana" w:hAnsi="Verdana" w:cs="Arial"/>
      <w:sz w:val="20"/>
      <w:u w:val="single"/>
      <w:lang w:val="en-GB"/>
    </w:rPr>
  </w:style>
  <w:style w:type="paragraph" w:styleId="Kop4">
    <w:name w:val="heading 4"/>
    <w:basedOn w:val="Standaard"/>
    <w:next w:val="Standaard"/>
    <w:qFormat/>
    <w:rsid w:val="00062C22"/>
    <w:pPr>
      <w:keepNext/>
      <w:numPr>
        <w:ilvl w:val="3"/>
        <w:numId w:val="1"/>
      </w:numPr>
      <w:spacing w:before="240" w:after="60" w:line="300" w:lineRule="atLeast"/>
      <w:outlineLvl w:val="3"/>
    </w:pPr>
    <w:rPr>
      <w:rFonts w:ascii="Verdana" w:hAnsi="Verdana"/>
      <w:b/>
      <w:szCs w:val="20"/>
      <w:lang w:eastAsia="en-US"/>
    </w:rPr>
  </w:style>
  <w:style w:type="paragraph" w:styleId="Kop5">
    <w:name w:val="heading 5"/>
    <w:basedOn w:val="Standaard"/>
    <w:next w:val="Standaard"/>
    <w:qFormat/>
    <w:rsid w:val="00062C22"/>
    <w:pPr>
      <w:numPr>
        <w:ilvl w:val="4"/>
        <w:numId w:val="1"/>
      </w:numPr>
      <w:spacing w:before="240" w:after="60" w:line="300" w:lineRule="atLeast"/>
      <w:outlineLvl w:val="4"/>
    </w:pPr>
    <w:rPr>
      <w:rFonts w:ascii="Verdana" w:hAnsi="Verdana"/>
      <w:sz w:val="22"/>
      <w:szCs w:val="20"/>
      <w:lang w:eastAsia="en-US"/>
    </w:rPr>
  </w:style>
  <w:style w:type="paragraph" w:styleId="Kop6">
    <w:name w:val="heading 6"/>
    <w:basedOn w:val="Standaard"/>
    <w:next w:val="Standaard"/>
    <w:qFormat/>
    <w:rsid w:val="00062C22"/>
    <w:pPr>
      <w:numPr>
        <w:ilvl w:val="5"/>
        <w:numId w:val="1"/>
      </w:numPr>
      <w:spacing w:before="240" w:after="60" w:line="300" w:lineRule="atLeast"/>
      <w:outlineLvl w:val="5"/>
    </w:pPr>
    <w:rPr>
      <w:rFonts w:ascii="Verdana" w:hAnsi="Verdana"/>
      <w:i/>
      <w:sz w:val="22"/>
      <w:szCs w:val="20"/>
      <w:lang w:eastAsia="en-US"/>
    </w:rPr>
  </w:style>
  <w:style w:type="paragraph" w:styleId="Kop7">
    <w:name w:val="heading 7"/>
    <w:basedOn w:val="Standaard"/>
    <w:next w:val="Standaard"/>
    <w:qFormat/>
    <w:rsid w:val="00062C22"/>
    <w:pPr>
      <w:numPr>
        <w:ilvl w:val="6"/>
        <w:numId w:val="1"/>
      </w:numPr>
      <w:spacing w:before="240" w:after="60" w:line="300" w:lineRule="atLeast"/>
      <w:outlineLvl w:val="6"/>
    </w:pPr>
    <w:rPr>
      <w:rFonts w:ascii="Verdana" w:hAnsi="Verdana"/>
      <w:sz w:val="18"/>
      <w:szCs w:val="20"/>
      <w:lang w:eastAsia="en-US"/>
    </w:rPr>
  </w:style>
  <w:style w:type="paragraph" w:styleId="Kop8">
    <w:name w:val="heading 8"/>
    <w:basedOn w:val="Standaard"/>
    <w:next w:val="Standaard"/>
    <w:qFormat/>
    <w:rsid w:val="00062C22"/>
    <w:pPr>
      <w:numPr>
        <w:ilvl w:val="7"/>
        <w:numId w:val="1"/>
      </w:numPr>
      <w:spacing w:before="240" w:after="60" w:line="300" w:lineRule="atLeast"/>
      <w:outlineLvl w:val="7"/>
    </w:pPr>
    <w:rPr>
      <w:rFonts w:ascii="Verdana" w:hAnsi="Verdana"/>
      <w:i/>
      <w:sz w:val="18"/>
      <w:szCs w:val="20"/>
      <w:lang w:eastAsia="en-US"/>
    </w:rPr>
  </w:style>
  <w:style w:type="paragraph" w:styleId="Kop9">
    <w:name w:val="heading 9"/>
    <w:basedOn w:val="Standaard"/>
    <w:next w:val="Standaard"/>
    <w:qFormat/>
    <w:rsid w:val="00062C22"/>
    <w:pPr>
      <w:numPr>
        <w:ilvl w:val="8"/>
        <w:numId w:val="1"/>
      </w:numPr>
      <w:spacing w:before="240" w:after="60" w:line="300" w:lineRule="atLeast"/>
      <w:outlineLvl w:val="8"/>
    </w:pPr>
    <w:rPr>
      <w:rFonts w:ascii="Verdana" w:hAnsi="Verdana"/>
      <w:b/>
      <w:i/>
      <w:sz w:val="18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062C22"/>
    <w:rPr>
      <w:b/>
      <w:lang w:val="en-GB"/>
    </w:rPr>
  </w:style>
  <w:style w:type="paragraph" w:styleId="Koptekst">
    <w:name w:val="header"/>
    <w:basedOn w:val="Standaard"/>
    <w:semiHidden/>
    <w:rsid w:val="00062C22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062C22"/>
    <w:pPr>
      <w:tabs>
        <w:tab w:val="center" w:pos="4153"/>
        <w:tab w:val="right" w:pos="8306"/>
      </w:tabs>
    </w:pPr>
  </w:style>
  <w:style w:type="paragraph" w:styleId="Plattetekstinspringen">
    <w:name w:val="Body Text Indent"/>
    <w:basedOn w:val="Standaard"/>
    <w:semiHidden/>
    <w:rsid w:val="00062C22"/>
    <w:pPr>
      <w:ind w:left="720" w:hanging="720"/>
    </w:pPr>
    <w:rPr>
      <w:rFonts w:ascii="Arial" w:hAnsi="Arial" w:cs="Arial"/>
      <w:sz w:val="20"/>
      <w:lang w:val="en-GB"/>
    </w:rPr>
  </w:style>
  <w:style w:type="paragraph" w:styleId="Plattetekst2">
    <w:name w:val="Body Text 2"/>
    <w:basedOn w:val="Standaard"/>
    <w:semiHidden/>
    <w:rsid w:val="00062C22"/>
    <w:rPr>
      <w:rFonts w:ascii="Arial" w:hAnsi="Arial" w:cs="Arial"/>
      <w:sz w:val="20"/>
      <w:lang w:val="en-GB"/>
    </w:rPr>
  </w:style>
  <w:style w:type="paragraph" w:styleId="Plattetekst3">
    <w:name w:val="Body Text 3"/>
    <w:basedOn w:val="Standaard"/>
    <w:semiHidden/>
    <w:rsid w:val="00062C22"/>
    <w:rPr>
      <w:rFonts w:ascii="Arial" w:hAnsi="Arial" w:cs="Arial"/>
      <w:color w:val="FF0000"/>
      <w:sz w:val="20"/>
    </w:rPr>
  </w:style>
  <w:style w:type="character" w:styleId="Hyperlink">
    <w:name w:val="Hyperlink"/>
    <w:basedOn w:val="Standaardalinea-lettertype"/>
    <w:semiHidden/>
    <w:rsid w:val="00062C22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062C22"/>
    <w:rPr>
      <w:color w:val="800080"/>
      <w:u w:val="single"/>
    </w:rPr>
  </w:style>
  <w:style w:type="paragraph" w:customStyle="1" w:styleId="Default">
    <w:name w:val="Default"/>
    <w:rsid w:val="00062C22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styleId="Paginanummer">
    <w:name w:val="page number"/>
    <w:basedOn w:val="Standaardalinea-lettertype"/>
    <w:semiHidden/>
    <w:rsid w:val="00062C22"/>
  </w:style>
  <w:style w:type="paragraph" w:customStyle="1" w:styleId="Verzendinstructie">
    <w:name w:val="Verzendinstructie"/>
    <w:basedOn w:val="Standaard"/>
    <w:next w:val="Standaard"/>
    <w:rsid w:val="00062C22"/>
    <w:pPr>
      <w:spacing w:line="240" w:lineRule="exact"/>
    </w:pPr>
    <w:rPr>
      <w:rFonts w:ascii="Verdana" w:hAnsi="Verdana"/>
      <w:b/>
      <w:caps/>
      <w:sz w:val="18"/>
      <w:szCs w:val="20"/>
      <w:lang w:eastAsia="en-US"/>
    </w:rPr>
  </w:style>
  <w:style w:type="paragraph" w:customStyle="1" w:styleId="Niveau1">
    <w:name w:val="Niveau 1"/>
    <w:basedOn w:val="Standaard"/>
    <w:next w:val="Standaard"/>
    <w:rsid w:val="00062C22"/>
    <w:pPr>
      <w:numPr>
        <w:numId w:val="1"/>
      </w:numPr>
      <w:tabs>
        <w:tab w:val="clear" w:pos="851"/>
        <w:tab w:val="left" w:pos="0"/>
      </w:tabs>
      <w:spacing w:line="300" w:lineRule="atLeast"/>
      <w:ind w:left="0"/>
    </w:pPr>
    <w:rPr>
      <w:rFonts w:ascii="Verdana" w:hAnsi="Verdana"/>
      <w:b/>
      <w:sz w:val="18"/>
      <w:szCs w:val="20"/>
      <w:lang w:eastAsia="en-US"/>
    </w:rPr>
  </w:style>
  <w:style w:type="paragraph" w:customStyle="1" w:styleId="Niveau2">
    <w:name w:val="Niveau 2"/>
    <w:basedOn w:val="Niveau1"/>
    <w:next w:val="Standaard"/>
    <w:rsid w:val="00062C22"/>
    <w:pPr>
      <w:numPr>
        <w:ilvl w:val="1"/>
      </w:numPr>
      <w:tabs>
        <w:tab w:val="clear" w:pos="624"/>
        <w:tab w:val="num" w:pos="1440"/>
      </w:tabs>
      <w:ind w:left="0" w:hanging="851"/>
    </w:pPr>
    <w:rPr>
      <w:b w:val="0"/>
      <w:i/>
    </w:rPr>
  </w:style>
  <w:style w:type="paragraph" w:customStyle="1" w:styleId="Niveau3">
    <w:name w:val="Niveau 3"/>
    <w:basedOn w:val="Niveau2"/>
    <w:next w:val="Standaard"/>
    <w:rsid w:val="00062C22"/>
    <w:pPr>
      <w:numPr>
        <w:ilvl w:val="2"/>
      </w:numPr>
      <w:tabs>
        <w:tab w:val="clear" w:pos="-85"/>
        <w:tab w:val="num" w:pos="2160"/>
      </w:tabs>
      <w:ind w:left="0" w:hanging="851"/>
    </w:pPr>
    <w:rPr>
      <w:i w:val="0"/>
    </w:rPr>
  </w:style>
  <w:style w:type="paragraph" w:customStyle="1" w:styleId="Alineanummering2">
    <w:name w:val="Alineanummering 2"/>
    <w:basedOn w:val="Niveau2"/>
    <w:next w:val="Standaard"/>
    <w:rsid w:val="00062C22"/>
    <w:rPr>
      <w:i w:val="0"/>
    </w:rPr>
  </w:style>
  <w:style w:type="paragraph" w:customStyle="1" w:styleId="CM20">
    <w:name w:val="CM20"/>
    <w:basedOn w:val="Default"/>
    <w:next w:val="Default"/>
    <w:rsid w:val="00062C22"/>
    <w:rPr>
      <w:rFonts w:ascii="Arial" w:hAnsi="Arial"/>
      <w:color w:val="auto"/>
    </w:rPr>
  </w:style>
  <w:style w:type="paragraph" w:customStyle="1" w:styleId="CM4">
    <w:name w:val="CM4"/>
    <w:basedOn w:val="Default"/>
    <w:next w:val="Default"/>
    <w:rsid w:val="00062C22"/>
    <w:pPr>
      <w:spacing w:line="228" w:lineRule="atLeast"/>
    </w:pPr>
    <w:rPr>
      <w:rFonts w:ascii="Arial" w:hAnsi="Arial"/>
      <w:color w:val="auto"/>
    </w:rPr>
  </w:style>
  <w:style w:type="paragraph" w:styleId="Normaalweb">
    <w:name w:val="Normal (Web)"/>
    <w:basedOn w:val="Standaard"/>
    <w:semiHidden/>
    <w:rsid w:val="00062C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Zwaar">
    <w:name w:val="Strong"/>
    <w:basedOn w:val="Standaardalinea-lettertype"/>
    <w:qFormat/>
    <w:rsid w:val="00062C22"/>
    <w:rPr>
      <w:b/>
      <w:bCs/>
    </w:rPr>
  </w:style>
  <w:style w:type="character" w:styleId="Nadruk">
    <w:name w:val="Emphasis"/>
    <w:basedOn w:val="Standaardalinea-lettertype"/>
    <w:qFormat/>
    <w:rsid w:val="00062C22"/>
    <w:rPr>
      <w:i/>
      <w:iCs/>
    </w:rPr>
  </w:style>
  <w:style w:type="paragraph" w:customStyle="1" w:styleId="CM1">
    <w:name w:val="CM1"/>
    <w:basedOn w:val="Default"/>
    <w:next w:val="Default"/>
    <w:rsid w:val="00062C22"/>
    <w:pPr>
      <w:spacing w:line="176" w:lineRule="atLeast"/>
    </w:pPr>
    <w:rPr>
      <w:rFonts w:ascii="Arial" w:hAnsi="Arial"/>
      <w:color w:val="auto"/>
    </w:rPr>
  </w:style>
  <w:style w:type="paragraph" w:customStyle="1" w:styleId="CM14">
    <w:name w:val="CM14"/>
    <w:basedOn w:val="Default"/>
    <w:next w:val="Default"/>
    <w:rsid w:val="00062C22"/>
    <w:rPr>
      <w:rFonts w:ascii="Arial" w:hAnsi="Arial"/>
      <w:color w:val="auto"/>
    </w:rPr>
  </w:style>
  <w:style w:type="paragraph" w:customStyle="1" w:styleId="CM15">
    <w:name w:val="CM15"/>
    <w:basedOn w:val="Default"/>
    <w:next w:val="Default"/>
    <w:rsid w:val="00062C22"/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062C22"/>
    <w:rPr>
      <w:rFonts w:ascii="Arial" w:hAnsi="Arial"/>
      <w:color w:val="auto"/>
    </w:rPr>
  </w:style>
  <w:style w:type="paragraph" w:customStyle="1" w:styleId="CM17">
    <w:name w:val="CM17"/>
    <w:basedOn w:val="Default"/>
    <w:next w:val="Default"/>
    <w:rsid w:val="00062C22"/>
    <w:rPr>
      <w:rFonts w:ascii="Arial" w:hAnsi="Arial"/>
      <w:color w:val="auto"/>
    </w:rPr>
  </w:style>
  <w:style w:type="paragraph" w:customStyle="1" w:styleId="CM18">
    <w:name w:val="CM18"/>
    <w:basedOn w:val="Default"/>
    <w:next w:val="Default"/>
    <w:rsid w:val="00062C22"/>
    <w:rPr>
      <w:rFonts w:ascii="Arial" w:hAnsi="Arial"/>
      <w:color w:val="auto"/>
    </w:rPr>
  </w:style>
  <w:style w:type="paragraph" w:customStyle="1" w:styleId="broodtekst">
    <w:name w:val="broodtekst"/>
    <w:basedOn w:val="Standaard"/>
    <w:rsid w:val="00062C2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styleId="Voetnoottekst">
    <w:name w:val="footnote text"/>
    <w:basedOn w:val="Standaard"/>
    <w:semiHidden/>
    <w:rsid w:val="00062C22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062C22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20B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20B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709B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02D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2DF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2DFF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2D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2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i-tez-kv@ilent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si-tez-kv@ilent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9BBF-9BFF-4879-B4EE-17BB397C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Guidance with respecto MED</vt:lpstr>
      <vt:lpstr>Guidance with respecto MED</vt:lpstr>
    </vt:vector>
  </TitlesOfParts>
  <Company>default</Company>
  <LinksUpToDate>false</LinksUpToDate>
  <CharactersWithSpaces>3794</CharactersWithSpaces>
  <SharedDoc>false</SharedDoc>
  <HLinks>
    <vt:vector size="30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mailto:nsi-tez-kv@ivw.nl</vt:lpwstr>
      </vt:variant>
      <vt:variant>
        <vt:lpwstr/>
      </vt:variant>
      <vt:variant>
        <vt:i4>7733373</vt:i4>
      </vt:variant>
      <vt:variant>
        <vt:i4>-1</vt:i4>
      </vt:variant>
      <vt:variant>
        <vt:i4>2049</vt:i4>
      </vt:variant>
      <vt:variant>
        <vt:i4>1</vt:i4>
      </vt:variant>
      <vt:variant>
        <vt:lpwstr>RO_Beeldmerk_Blauw</vt:lpwstr>
      </vt:variant>
      <vt:variant>
        <vt:lpwstr/>
      </vt:variant>
      <vt:variant>
        <vt:i4>8126568</vt:i4>
      </vt:variant>
      <vt:variant>
        <vt:i4>-1</vt:i4>
      </vt:variant>
      <vt:variant>
        <vt:i4>2050</vt:i4>
      </vt:variant>
      <vt:variant>
        <vt:i4>1</vt:i4>
      </vt:variant>
      <vt:variant>
        <vt:lpwstr>Concept</vt:lpwstr>
      </vt:variant>
      <vt:variant>
        <vt:lpwstr/>
      </vt:variant>
      <vt:variant>
        <vt:i4>1114131</vt:i4>
      </vt:variant>
      <vt:variant>
        <vt:i4>-1</vt:i4>
      </vt:variant>
      <vt:variant>
        <vt:i4>2052</vt:i4>
      </vt:variant>
      <vt:variant>
        <vt:i4>1</vt:i4>
      </vt:variant>
      <vt:variant>
        <vt:lpwstr>RO_IM_IVW_Woordbeeld_Briefinprint</vt:lpwstr>
      </vt:variant>
      <vt:variant>
        <vt:lpwstr/>
      </vt:variant>
      <vt:variant>
        <vt:i4>4587601</vt:i4>
      </vt:variant>
      <vt:variant>
        <vt:i4>-1</vt:i4>
      </vt:variant>
      <vt:variant>
        <vt:i4>1031</vt:i4>
      </vt:variant>
      <vt:variant>
        <vt:i4>1</vt:i4>
      </vt:variant>
      <vt:variant>
        <vt:lpwstr>W:\Lokaal\imo-logo-276x300.gif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with respecto MED</dc:title>
  <dc:creator>Preinstalled User</dc:creator>
  <cp:lastModifiedBy>Kievit, H. (Henk) - ILT</cp:lastModifiedBy>
  <cp:revision>7</cp:revision>
  <cp:lastPrinted>2012-10-25T11:19:00Z</cp:lastPrinted>
  <dcterms:created xsi:type="dcterms:W3CDTF">2023-06-13T09:56:00Z</dcterms:created>
  <dcterms:modified xsi:type="dcterms:W3CDTF">2023-07-31T11:25:00Z</dcterms:modified>
</cp:coreProperties>
</file>